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lang w:val="en-US" w:eastAsia="zh-CN"/>
        </w:rPr>
        <w:t>8</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val="en-US" w:eastAsia="zh-CN"/>
        </w:rPr>
        <w:t>省厅组织专家指导</w:t>
      </w:r>
      <w:r>
        <w:rPr>
          <w:rFonts w:hint="eastAsia" w:ascii="宋体" w:hAnsi="宋体" w:eastAsia="宋体" w:cs="宋体"/>
          <w:color w:val="C00000"/>
          <w:sz w:val="24"/>
          <w:szCs w:val="24"/>
        </w:rPr>
        <w:t>连云港新浦汽车总站</w:t>
      </w:r>
      <w:r>
        <w:rPr>
          <w:rFonts w:hint="eastAsia" w:ascii="宋体" w:hAnsi="宋体" w:eastAsia="宋体" w:cs="宋体"/>
          <w:color w:val="C00000"/>
          <w:sz w:val="24"/>
          <w:szCs w:val="24"/>
          <w:lang w:val="en-US" w:eastAsia="zh-CN"/>
        </w:rPr>
        <w:t>文化建设</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lang w:val="en-US" w:eastAsia="zh-CN"/>
        </w:rPr>
        <w:t>全省交通运输行业庆祝八一建军节信息6则</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val="en-US" w:eastAsia="zh-CN"/>
        </w:rPr>
        <w:t>沿江公司</w:t>
      </w:r>
      <w:r>
        <w:rPr>
          <w:rFonts w:hint="eastAsia" w:ascii="宋体" w:hAnsi="宋体" w:eastAsia="宋体" w:cs="宋体"/>
          <w:color w:val="C00000"/>
          <w:sz w:val="24"/>
          <w:szCs w:val="24"/>
        </w:rPr>
        <w:t>陈传香获“全国见义勇为模范”称号</w:t>
      </w:r>
    </w:p>
    <w:p>
      <w:pPr>
        <w:spacing w:line="360" w:lineRule="auto"/>
        <w:rPr>
          <w:rFonts w:hint="eastAsia" w:ascii="宋体" w:hAnsi="宋体" w:eastAsia="宋体" w:cs="宋体"/>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eastAsia="zh-CN"/>
        </w:rPr>
        <w:t>江苏交工</w:t>
      </w:r>
      <w:r>
        <w:rPr>
          <w:rFonts w:hint="eastAsia" w:ascii="宋体" w:hAnsi="宋体" w:eastAsia="宋体" w:cs="宋体"/>
          <w:color w:val="C00000"/>
          <w:sz w:val="24"/>
          <w:szCs w:val="24"/>
        </w:rPr>
        <w:t>两标段劳动竞赛获奖</w:t>
      </w:r>
      <w:r>
        <w:rPr>
          <w:rFonts w:hint="eastAsia" w:ascii="宋体" w:hAnsi="宋体" w:eastAsia="宋体" w:cs="宋体"/>
          <w:color w:val="C00000"/>
          <w:sz w:val="24"/>
          <w:szCs w:val="24"/>
          <w:lang w:val="en-US" w:eastAsia="zh-CN"/>
        </w:rPr>
        <w:t>近</w:t>
      </w:r>
      <w:r>
        <w:rPr>
          <w:rFonts w:hint="eastAsia" w:ascii="宋体" w:hAnsi="宋体" w:eastAsia="宋体" w:cs="宋体"/>
          <w:color w:val="C00000"/>
          <w:sz w:val="24"/>
          <w:szCs w:val="24"/>
        </w:rPr>
        <w:t>1600万元</w:t>
      </w:r>
    </w:p>
    <w:p>
      <w:pPr>
        <w:spacing w:line="360" w:lineRule="auto"/>
        <w:rPr>
          <w:rFonts w:hint="eastAsia" w:ascii="宋体" w:hAnsi="宋体" w:eastAsia="宋体" w:cs="宋体"/>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rPr>
        <w:t>苏汽集团召开抗疫先锋表彰大会</w:t>
      </w:r>
    </w:p>
    <w:p>
      <w:pPr>
        <w:spacing w:line="360" w:lineRule="auto"/>
        <w:rPr>
          <w:rFonts w:hint="eastAsia" w:ascii="新宋体" w:hAnsi="新宋体" w:eastAsia="新宋体" w:cs="新宋体"/>
          <w:b w:val="0"/>
          <w:bCs w:val="0"/>
          <w:color w:val="C00000"/>
          <w:sz w:val="24"/>
          <w:szCs w:val="24"/>
          <w:lang w:val="en-US" w:eastAsia="zh-CN"/>
        </w:rPr>
      </w:pPr>
      <w:r>
        <w:rPr>
          <w:rFonts w:hint="eastAsia" w:ascii="新宋体" w:hAnsi="新宋体" w:eastAsia="新宋体" w:cs="新宋体"/>
          <w:b w:val="0"/>
          <w:bCs w:val="0"/>
          <w:color w:val="C00000"/>
          <w:sz w:val="24"/>
          <w:szCs w:val="24"/>
        </w:rPr>
        <w:t>◆</w:t>
      </w:r>
      <w:r>
        <w:rPr>
          <w:rFonts w:hint="eastAsia" w:ascii="宋体" w:hAnsi="宋体" w:cs="宋体"/>
          <w:b w:val="0"/>
          <w:bCs w:val="0"/>
          <w:color w:val="C00000"/>
          <w:sz w:val="24"/>
          <w:szCs w:val="24"/>
          <w:lang w:val="en-US" w:eastAsia="zh-CN"/>
        </w:rPr>
        <w:t>全省交通运输行业高温慰问信息4则</w:t>
      </w:r>
    </w:p>
    <w:p>
      <w:pPr>
        <w:spacing w:line="360" w:lineRule="auto"/>
        <w:jc w:val="both"/>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color w:val="C00000"/>
          <w:spacing w:val="8"/>
          <w:kern w:val="0"/>
          <w:sz w:val="24"/>
          <w:szCs w:val="24"/>
          <w:lang w:val="en-US" w:eastAsia="zh-CN"/>
        </w:rPr>
        <w:t>华设集团召开</w:t>
      </w:r>
      <w:r>
        <w:rPr>
          <w:rFonts w:hint="eastAsia" w:ascii="宋体" w:hAnsi="宋体" w:eastAsia="宋体" w:cs="宋体"/>
          <w:b w:val="0"/>
          <w:bCs/>
          <w:color w:val="C00000"/>
          <w:spacing w:val="8"/>
          <w:kern w:val="0"/>
          <w:sz w:val="24"/>
          <w:szCs w:val="24"/>
        </w:rPr>
        <w:t>《江苏交通运输发展十年回顾与展望》咨询会</w:t>
      </w:r>
    </w:p>
    <w:p>
      <w:pPr>
        <w:spacing w:line="360" w:lineRule="auto"/>
        <w:ind w:left="0" w:leftChars="0" w:firstLine="0" w:firstLineChars="0"/>
        <w:rPr>
          <w:rFonts w:hint="eastAsia" w:ascii="宋体" w:hAnsi="宋体" w:eastAsia="宋体" w:cs="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rPr>
        <w:t>苏交科</w:t>
      </w:r>
      <w:r>
        <w:rPr>
          <w:rFonts w:hint="eastAsia" w:ascii="宋体" w:hAnsi="宋体" w:eastAsia="宋体" w:cs="宋体"/>
          <w:color w:val="C00000"/>
          <w:sz w:val="24"/>
          <w:szCs w:val="24"/>
          <w:lang w:val="en-US" w:eastAsia="zh-CN"/>
        </w:rPr>
        <w:t>集团公司</w:t>
      </w:r>
      <w:r>
        <w:rPr>
          <w:rFonts w:hint="eastAsia" w:ascii="宋体" w:hAnsi="宋体" w:eastAsia="宋体" w:cs="宋体"/>
          <w:color w:val="C00000"/>
          <w:sz w:val="24"/>
          <w:szCs w:val="24"/>
        </w:rPr>
        <w:t>民盟</w:t>
      </w:r>
      <w:r>
        <w:rPr>
          <w:rFonts w:hint="eastAsia" w:ascii="宋体" w:hAnsi="宋体" w:eastAsia="宋体" w:cs="宋体"/>
          <w:color w:val="C00000"/>
          <w:sz w:val="24"/>
          <w:szCs w:val="24"/>
          <w:lang w:val="en-US" w:eastAsia="zh-CN"/>
        </w:rPr>
        <w:t>成立</w:t>
      </w:r>
      <w:r>
        <w:rPr>
          <w:rFonts w:hint="eastAsia" w:ascii="宋体" w:hAnsi="宋体" w:eastAsia="宋体" w:cs="宋体"/>
          <w:color w:val="C00000"/>
          <w:sz w:val="24"/>
          <w:szCs w:val="24"/>
        </w:rPr>
        <w:t>“交通运输现代化研究中心”</w:t>
      </w:r>
    </w:p>
    <w:p>
      <w:pPr>
        <w:spacing w:line="360" w:lineRule="auto"/>
        <w:jc w:val="both"/>
        <w:rPr>
          <w:rFonts w:hint="default" w:ascii="宋体" w:hAnsi="宋体" w:eastAsia="宋体" w:cs="宋体"/>
          <w:b w:val="0"/>
          <w:bCs w:val="0"/>
          <w:sz w:val="24"/>
          <w:szCs w:val="24"/>
          <w:lang w:val="en-US" w:eastAsia="zh-CN"/>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rPr>
        <w:t>全省交通运输行业</w:t>
      </w:r>
      <w:r>
        <w:rPr>
          <w:rFonts w:hint="eastAsia" w:ascii="宋体" w:hAnsi="宋体" w:eastAsia="宋体" w:cs="宋体"/>
          <w:b w:val="0"/>
          <w:bCs w:val="0"/>
          <w:color w:val="C00000"/>
          <w:sz w:val="24"/>
          <w:szCs w:val="24"/>
          <w:lang w:val="en-US" w:eastAsia="zh-CN"/>
        </w:rPr>
        <w:t>学习竞赛安全等</w:t>
      </w:r>
      <w:r>
        <w:rPr>
          <w:rFonts w:hint="eastAsia" w:ascii="新宋体" w:hAnsi="新宋体" w:eastAsia="新宋体" w:cs="新宋体"/>
          <w:b w:val="0"/>
          <w:bCs w:val="0"/>
          <w:color w:val="C00000"/>
          <w:sz w:val="24"/>
          <w:szCs w:val="24"/>
          <w:lang w:val="en-US" w:eastAsia="zh-CN"/>
        </w:rPr>
        <w:t>综合信息21则</w:t>
      </w:r>
    </w:p>
    <w:p>
      <w:pPr>
        <w:spacing w:line="360" w:lineRule="auto"/>
        <w:jc w:val="both"/>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rPr>
        <w:t>全省交通运输行业QC成果（</w:t>
      </w:r>
      <w:r>
        <w:rPr>
          <w:rFonts w:hint="eastAsia" w:ascii="宋体" w:hAnsi="宋体" w:eastAsia="宋体" w:cs="宋体"/>
          <w:color w:val="C00000"/>
          <w:sz w:val="24"/>
          <w:szCs w:val="24"/>
        </w:rPr>
        <w:t>港航类</w:t>
      </w:r>
      <w:r>
        <w:rPr>
          <w:rFonts w:hint="eastAsia" w:ascii="宋体" w:hAnsi="宋体" w:eastAsia="宋体" w:cs="宋体"/>
          <w:b w:val="0"/>
          <w:bCs w:val="0"/>
          <w:color w:val="C00000"/>
          <w:sz w:val="24"/>
          <w:szCs w:val="24"/>
        </w:rPr>
        <w:t>）</w:t>
      </w:r>
      <w:r>
        <w:rPr>
          <w:rFonts w:hint="eastAsia" w:ascii="宋体" w:hAnsi="宋体" w:eastAsia="宋体" w:cs="宋体"/>
          <w:color w:val="C00000"/>
          <w:sz w:val="24"/>
          <w:szCs w:val="24"/>
        </w:rPr>
        <w:t>发布暨</w:t>
      </w:r>
      <w:r>
        <w:rPr>
          <w:rFonts w:hint="eastAsia" w:ascii="宋体" w:hAnsi="宋体" w:eastAsia="宋体" w:cs="宋体"/>
          <w:b w:val="0"/>
          <w:bCs w:val="0"/>
          <w:color w:val="C00000"/>
          <w:sz w:val="24"/>
          <w:szCs w:val="24"/>
        </w:rPr>
        <w:t>推广会召开</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省厅组织专家指导</w:t>
      </w:r>
      <w:r>
        <w:rPr>
          <w:rFonts w:hint="eastAsia" w:ascii="宋体" w:hAnsi="宋体" w:eastAsia="宋体" w:cs="宋体"/>
          <w:b/>
          <w:bCs/>
          <w:color w:val="C00000"/>
          <w:sz w:val="24"/>
          <w:szCs w:val="24"/>
        </w:rPr>
        <w:t>连云港新浦汽车总站</w:t>
      </w:r>
      <w:r>
        <w:rPr>
          <w:rFonts w:hint="eastAsia" w:ascii="宋体" w:hAnsi="宋体" w:eastAsia="宋体" w:cs="宋体"/>
          <w:b/>
          <w:bCs/>
          <w:color w:val="C00000"/>
          <w:sz w:val="24"/>
          <w:szCs w:val="24"/>
          <w:lang w:val="en-US" w:eastAsia="zh-CN"/>
        </w:rPr>
        <w:t>文化建设</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连云港市新浦汽车总站（以下简称“汽车总站”）是“雷锋车”的诞生地，近60年来涌现了全国人大代表、党代表、各级劳动模范、先进人物等500多名“雷锋车手”，汽车总站亦先后被评为全国、全省交通运输行业文化建设示范单位。为进一步挖掘提炼先进典型的文化内涵，充分发挥其示范作用，7月26日至7月28日，江苏省交通运输厅组织专家对汽车总站进行了文化建设专题指导。</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7月26日下午，文化建设专家组首先邀请</w:t>
      </w:r>
      <w:r>
        <w:rPr>
          <w:rFonts w:hint="eastAsia" w:ascii="宋体" w:hAnsi="宋体" w:eastAsia="宋体" w:cs="宋体"/>
          <w:sz w:val="24"/>
          <w:szCs w:val="24"/>
        </w:rPr>
        <w:t>连云港</w:t>
      </w:r>
      <w:r>
        <w:rPr>
          <w:rFonts w:hint="eastAsia" w:ascii="宋体" w:hAnsi="宋体" w:eastAsia="宋体" w:cs="宋体"/>
          <w:sz w:val="24"/>
          <w:szCs w:val="24"/>
          <w:lang w:val="en-US" w:eastAsia="zh-CN"/>
        </w:rPr>
        <w:t>市交通控股公司、汽车公司、汽车总站相关领导专程赴淮安市城市公共交通有限公司，参观公交公司机关的文化长廊，听取其“幸福公交”文化建设经验介绍，互相交流文化建设的历程和做法。淮安公交公司浓厚的文化氛围、独特的建设经验及丰硕的文化成果给大家留下深刻的印象。</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27日上午，由省厅政研室副主任石明、厅宣教中心副主任曹苗苗和省交通企业协会会长朱安祥等同志组成的指导、专家组以及特邀的徐州公交“最美交通人”王艳同志一行汇聚汽车总站，先乘电动“雷锋车”去500米外设在火车站内的“雷锋车驿站”，体验“雷锋车”为旅客提供的免费服务，然后参观了汽车总站“雷锋车展示馆”。在汽车总站召开的文化建设指导碰头会上，石明副主任介绍了文化建设指导背景及指导专家组人员，提出了指导活动要求；指导专家组组长朱安祥讲解了文化建设指导活动计划；汽车总站汇报了文化建设情况。会议明确了总站文化建设的分管领导、责任部门和责任人。连云港市交通运输局、交通控股公司、汽车公司、汽车总站有关领导参加了碰头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27日下午-7月28日，指导专家组连续召开了三个文化建设座谈会。第一个是历史和现状。围绕汽车总站的历史及文化传统、“雷锋车”的成长及精神提炼、目前的困难、今后发展思路、文化建设的构想等挖掘文化因素。初步归纳出汽车总站的4大优良传统，一致认为，“雷锋车”诞生于优良传统又发扬光大了优良传统；总站目前遇到的因市场变化造成的困境，需通过转型升级解决；越是困难的时候越要发挥凝心聚力、团结共济的文化作用。第二个是文化体系的提升。汽车总站的原有文化体系不够系统，未能与时俱进。通过座谈，明确了文化建设发展纲要、年度计划的撰写要求；厘清了“雷锋车”精神与文化体系的关系；了解了核心理念的组成及提炼；确定了整理6个适用的应用理念；探讨了文化理念宣贯、践行的路径及做法。第三个是文化的传播。讨论了文化手册编制内容、文化展厅及工作场所文化氛围布置设想。建议对“雷锋车展示馆”进行提档升级，突出习近平思想和新时代特点、增加文化体系板块、补充近几年践行文化理念和弘扬“雷锋车”精神的鲜活事例。展厅改造和氛围布置要因地制宜、量力而行，既要有新媒体传播手段，更要有自身文化特色，可向省交通运输厅和连云港市委汇报，抓住明年庆祝“雷锋车”成立60周年的契机，争取上级的适当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天时间的指导活动，打开了汽车总站文化提升的思路，理顺了适合汽车总站文化建设的框架。根据计划安排，汽车总站将于8月底提交各种文化建设初稿，经指导专家组讨论修改并报省厅领导审定后实施。“雷锋车”将以崭新的形象面世，纪念“向雷锋同志学习”60周年。（江苏省交通企业协会 夏婧）</w:t>
      </w:r>
    </w:p>
    <w:p>
      <w:pPr>
        <w:pStyle w:val="6"/>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color w:val="C00000"/>
          <w:sz w:val="24"/>
          <w:szCs w:val="24"/>
          <w:lang w:val="en-US" w:eastAsia="zh-CN"/>
        </w:rPr>
        <w:t>全省交通运输行业庆祝八一建军节信息6则</w:t>
      </w:r>
    </w:p>
    <w:p>
      <w:pPr>
        <w:spacing w:line="360" w:lineRule="auto"/>
        <w:ind w:firstLine="482" w:firstLineChars="200"/>
        <w:jc w:val="both"/>
        <w:rPr>
          <w:rFonts w:hint="eastAsia" w:ascii="宋体" w:hAnsi="宋体" w:eastAsia="宋体" w:cs="宋体"/>
          <w:b w:val="0"/>
          <w:bCs w:val="0"/>
          <w:color w:val="C00000"/>
          <w:sz w:val="24"/>
          <w:szCs w:val="24"/>
        </w:rPr>
      </w:pPr>
      <w:r>
        <w:rPr>
          <w:rFonts w:hint="eastAsia" w:ascii="宋体" w:hAnsi="宋体" w:eastAsia="宋体" w:cs="宋体"/>
          <w:b/>
          <w:bCs/>
          <w:color w:val="C00000"/>
          <w:sz w:val="24"/>
          <w:szCs w:val="24"/>
        </w:rPr>
        <w:t>宁杭公司</w:t>
      </w:r>
      <w:r>
        <w:rPr>
          <w:rFonts w:hint="eastAsia" w:ascii="宋体" w:hAnsi="宋体" w:eastAsia="宋体" w:cs="宋体"/>
          <w:b/>
          <w:bCs/>
          <w:color w:val="C00000"/>
          <w:sz w:val="24"/>
          <w:szCs w:val="24"/>
          <w:lang w:val="en-US" w:eastAsia="zh-CN"/>
        </w:rPr>
        <w:t>召开“</w:t>
      </w:r>
      <w:r>
        <w:rPr>
          <w:rFonts w:hint="eastAsia" w:ascii="宋体" w:hAnsi="宋体" w:eastAsia="宋体" w:cs="宋体"/>
          <w:b/>
          <w:bCs/>
          <w:color w:val="C00000"/>
          <w:sz w:val="24"/>
          <w:szCs w:val="24"/>
        </w:rPr>
        <w:t>喜迎二十大</w:t>
      </w:r>
      <w:r>
        <w:rPr>
          <w:rFonts w:hint="eastAsia" w:ascii="宋体" w:hAnsi="宋体" w:eastAsia="宋体" w:cs="宋体"/>
          <w:b/>
          <w:bCs/>
          <w:color w:val="C00000"/>
          <w:sz w:val="24"/>
          <w:szCs w:val="24"/>
          <w:lang w:eastAsia="zh-CN"/>
        </w:rPr>
        <w:t>、</w:t>
      </w:r>
      <w:r>
        <w:rPr>
          <w:rFonts w:hint="eastAsia" w:ascii="宋体" w:hAnsi="宋体" w:eastAsia="宋体" w:cs="宋体"/>
          <w:b/>
          <w:bCs/>
          <w:color w:val="C00000"/>
          <w:sz w:val="24"/>
          <w:szCs w:val="24"/>
        </w:rPr>
        <w:t>五星耀宁杭”</w:t>
      </w:r>
      <w:r>
        <w:rPr>
          <w:rFonts w:hint="eastAsia" w:ascii="宋体" w:hAnsi="宋体" w:eastAsia="宋体" w:cs="宋体"/>
          <w:b/>
          <w:bCs/>
          <w:color w:val="C00000"/>
          <w:sz w:val="24"/>
          <w:szCs w:val="24"/>
          <w:lang w:val="en-US" w:eastAsia="zh-CN"/>
        </w:rPr>
        <w:t>大会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8月1日下午，</w:t>
      </w:r>
      <w:r>
        <w:rPr>
          <w:rFonts w:hint="eastAsia" w:ascii="宋体" w:hAnsi="宋体" w:eastAsia="宋体" w:cs="宋体"/>
          <w:sz w:val="24"/>
          <w:szCs w:val="24"/>
          <w:lang w:val="en-US" w:eastAsia="zh-CN"/>
        </w:rPr>
        <w:t>江苏</w:t>
      </w:r>
      <w:r>
        <w:rPr>
          <w:rFonts w:hint="eastAsia" w:ascii="宋体" w:hAnsi="宋体" w:eastAsia="宋体" w:cs="宋体"/>
          <w:sz w:val="24"/>
          <w:szCs w:val="24"/>
        </w:rPr>
        <w:t>宁杭</w:t>
      </w:r>
      <w:r>
        <w:rPr>
          <w:rFonts w:hint="eastAsia" w:ascii="宋体" w:hAnsi="宋体" w:eastAsia="宋体" w:cs="宋体"/>
          <w:sz w:val="24"/>
          <w:szCs w:val="24"/>
          <w:lang w:val="en-US" w:eastAsia="zh-CN"/>
        </w:rPr>
        <w:t>高速公路有限</w:t>
      </w:r>
      <w:r>
        <w:rPr>
          <w:rFonts w:hint="eastAsia" w:ascii="宋体" w:hAnsi="宋体" w:eastAsia="宋体" w:cs="宋体"/>
          <w:sz w:val="24"/>
          <w:szCs w:val="24"/>
        </w:rPr>
        <w:t>公司在本部多功能厅召开“喜迎二十大，五星耀宁杭”退役军人大会，公司领导班子，各部室、管理中心、基层单位负责人及全体退役军人共100余人参加活动。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会上，</w:t>
      </w:r>
      <w:r>
        <w:rPr>
          <w:rFonts w:hint="eastAsia" w:ascii="宋体" w:hAnsi="宋体" w:eastAsia="宋体" w:cs="宋体"/>
          <w:sz w:val="24"/>
          <w:szCs w:val="24"/>
          <w:lang w:val="en-US" w:eastAsia="zh-CN"/>
        </w:rPr>
        <w:t>全体与会者</w:t>
      </w:r>
      <w:r>
        <w:rPr>
          <w:rFonts w:hint="eastAsia" w:ascii="宋体" w:hAnsi="宋体" w:eastAsia="宋体" w:cs="宋体"/>
          <w:sz w:val="24"/>
          <w:szCs w:val="24"/>
        </w:rPr>
        <w:t>在公司党委书记、董事长许良浩带领下，</w:t>
      </w:r>
      <w:r>
        <w:rPr>
          <w:rFonts w:hint="eastAsia" w:ascii="宋体" w:hAnsi="宋体" w:eastAsia="宋体" w:cs="宋体"/>
          <w:sz w:val="24"/>
          <w:szCs w:val="24"/>
          <w:lang w:val="en-US" w:eastAsia="zh-CN"/>
        </w:rPr>
        <w:t>齐</w:t>
      </w:r>
      <w:r>
        <w:rPr>
          <w:rFonts w:hint="eastAsia" w:ascii="宋体" w:hAnsi="宋体" w:eastAsia="宋体" w:cs="宋体"/>
          <w:sz w:val="24"/>
          <w:szCs w:val="24"/>
        </w:rPr>
        <w:t>唱</w:t>
      </w:r>
      <w:r>
        <w:rPr>
          <w:rFonts w:hint="eastAsia" w:ascii="宋体" w:hAnsi="宋体" w:eastAsia="宋体" w:cs="宋体"/>
          <w:sz w:val="24"/>
          <w:szCs w:val="24"/>
          <w:lang w:eastAsia="zh-CN"/>
        </w:rPr>
        <w:t>《</w:t>
      </w:r>
      <w:r>
        <w:rPr>
          <w:rFonts w:hint="eastAsia" w:ascii="宋体" w:hAnsi="宋体" w:eastAsia="宋体" w:cs="宋体"/>
          <w:sz w:val="24"/>
          <w:szCs w:val="24"/>
        </w:rPr>
        <w:t>中国人民解放军军歌</w:t>
      </w:r>
      <w:r>
        <w:rPr>
          <w:rFonts w:hint="eastAsia" w:ascii="宋体" w:hAnsi="宋体" w:eastAsia="宋体" w:cs="宋体"/>
          <w:sz w:val="24"/>
          <w:szCs w:val="24"/>
          <w:lang w:eastAsia="zh-CN"/>
        </w:rPr>
        <w:t>》</w:t>
      </w:r>
      <w:r>
        <w:rPr>
          <w:rFonts w:hint="eastAsia" w:ascii="宋体" w:hAnsi="宋体" w:eastAsia="宋体" w:cs="宋体"/>
          <w:sz w:val="24"/>
          <w:szCs w:val="24"/>
        </w:rPr>
        <w:t>，重温军人誓词。5名退役军人代表上台分享军功章背后的故事。他们中有</w:t>
      </w:r>
      <w:r>
        <w:rPr>
          <w:rFonts w:hint="eastAsia" w:ascii="宋体" w:hAnsi="宋体" w:eastAsia="宋体" w:cs="宋体"/>
          <w:sz w:val="24"/>
          <w:szCs w:val="24"/>
          <w:lang w:eastAsia="zh-CN"/>
        </w:rPr>
        <w:t>的</w:t>
      </w:r>
      <w:r>
        <w:rPr>
          <w:rFonts w:hint="eastAsia" w:ascii="宋体" w:hAnsi="宋体" w:eastAsia="宋体" w:cs="宋体"/>
          <w:sz w:val="24"/>
          <w:szCs w:val="24"/>
        </w:rPr>
        <w:t>感慨自己从“新兵蛋子”到优秀老兵的成长蜕变；有</w:t>
      </w:r>
      <w:r>
        <w:rPr>
          <w:rFonts w:hint="eastAsia" w:ascii="宋体" w:hAnsi="宋体" w:eastAsia="宋体" w:cs="宋体"/>
          <w:sz w:val="24"/>
          <w:szCs w:val="24"/>
          <w:lang w:eastAsia="zh-CN"/>
        </w:rPr>
        <w:t>的</w:t>
      </w:r>
      <w:r>
        <w:rPr>
          <w:rFonts w:hint="eastAsia" w:ascii="宋体" w:hAnsi="宋体" w:eastAsia="宋体" w:cs="宋体"/>
          <w:sz w:val="24"/>
          <w:szCs w:val="24"/>
        </w:rPr>
        <w:t>追忆自己在西藏边境服役时挽救生命的生动故事；有</w:t>
      </w:r>
      <w:r>
        <w:rPr>
          <w:rFonts w:hint="eastAsia" w:ascii="宋体" w:hAnsi="宋体" w:eastAsia="宋体" w:cs="宋体"/>
          <w:sz w:val="24"/>
          <w:szCs w:val="24"/>
          <w:lang w:eastAsia="zh-CN"/>
        </w:rPr>
        <w:t>的</w:t>
      </w:r>
      <w:r>
        <w:rPr>
          <w:rFonts w:hint="eastAsia" w:ascii="宋体" w:hAnsi="宋体" w:eastAsia="宋体" w:cs="宋体"/>
          <w:sz w:val="24"/>
          <w:szCs w:val="24"/>
        </w:rPr>
        <w:t>畅谈自己在仪仗队训练时砺炼成长的青葱往事；有</w:t>
      </w:r>
      <w:r>
        <w:rPr>
          <w:rFonts w:hint="eastAsia" w:ascii="宋体" w:hAnsi="宋体" w:eastAsia="宋体" w:cs="宋体"/>
          <w:sz w:val="24"/>
          <w:szCs w:val="24"/>
          <w:lang w:eastAsia="zh-CN"/>
        </w:rPr>
        <w:t>的</w:t>
      </w:r>
      <w:r>
        <w:rPr>
          <w:rFonts w:hint="eastAsia" w:ascii="宋体" w:hAnsi="宋体" w:eastAsia="宋体" w:cs="宋体"/>
          <w:sz w:val="24"/>
          <w:szCs w:val="24"/>
        </w:rPr>
        <w:t>怀念自己在洪水咆哮下与死神竞速的难忘时刻；有</w:t>
      </w:r>
      <w:r>
        <w:rPr>
          <w:rFonts w:hint="eastAsia" w:ascii="宋体" w:hAnsi="宋体" w:eastAsia="宋体" w:cs="宋体"/>
          <w:sz w:val="24"/>
          <w:szCs w:val="24"/>
          <w:lang w:eastAsia="zh-CN"/>
        </w:rPr>
        <w:t>的</w:t>
      </w:r>
      <w:r>
        <w:rPr>
          <w:rFonts w:hint="eastAsia" w:ascii="宋体" w:hAnsi="宋体" w:eastAsia="宋体" w:cs="宋体"/>
          <w:sz w:val="24"/>
          <w:szCs w:val="24"/>
        </w:rPr>
        <w:t>感念自己在青藏高原接受精神洗礼的峥嵘岁月。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红五星突击队授旗、授臂章仪式把本次活动推向了高潮。各突击支队代表向公司党委汇报了成立以来的活动情况。全体队员无论是在日常工作中，还是在面对急难险重任务时，真正做到“平常时候看得出来、关键时刻站得出来、危难关头豁得出来”，充分发挥军人先锋模范带头作用。他们“一朝戎装在身，终生使命在肩”的军人风采赢得了经久不息的掌声。</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rPr>
        <w:t>会上，公司党委和“红五星”突击队各大队分别签订了军令状，吹响了“老兵永远跟党走”的冲锋号角，擂动了全面建设“全球高速最美风景”的攻坚战鼓。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宁杭</w:t>
      </w:r>
      <w:r>
        <w:rPr>
          <w:rFonts w:hint="eastAsia" w:ascii="宋体" w:hAnsi="宋体" w:eastAsia="宋体" w:cs="宋体"/>
          <w:sz w:val="24"/>
          <w:szCs w:val="24"/>
          <w:lang w:val="en-US" w:eastAsia="zh-CN"/>
        </w:rPr>
        <w:t>高速公路有限</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刘文琴</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苏州绕城举行“戎耀之家”揭牌仪式暨退役军人座谈会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一”建军节当天，苏州绕城公司开展了“戎耀之家”揭牌仪式暨最美退役军人座谈会，公司主要领导、分管领导及退役军人代表参加本次活动。活动中，公司党委书记、董事长叱干春旺为公司“戎耀之家”揭牌；为获评公司首届“最美退役军人”的员工进行了颁奖；与会退役军人重温军人誓词，活动气氛热烈，亮点纷呈。</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后，与会人员观看了各收费站收费员进行的队列训练。参训队员们精神饱满，队容严整、一丝不苟、声音洪亮，队伍协调一致、整齐划一，充分展现了绕城公司员工昂扬向上的精神风貌和扎实过硬的纪律作风。座谈会上,退役军人们畅所欲言，纷纷表示：要始终做到退役不褪色, 听党话，跟党走，建功新时代；忠于党，服务人民、爱岗敬业，继续保持“敢啃硬骨头，敢打硬仗”的部队作风。</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戎耀之家”是公司党委以党建成果为引领，对退役军人进行服务保障的具体实践，也是为最可爱的人打造的最温暖的家。公司将通过“戎耀之家”的打造，使之成为公司退役军人最坚实的靠山，成为公司党史军史教育、爱国主义教育、全民国防教育、退役军人荣誉展示等“四位一体”实景教育基地，进一步做好退役军人服务工作，发挥退役军人示范作用。（苏州绕城高速公路有限公司 黄勇杰、刘佳）</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扬子江公司举行“庆八一传军魂”党日活动</w:t>
      </w:r>
    </w:p>
    <w:p>
      <w:pPr>
        <w:spacing w:line="360" w:lineRule="auto"/>
        <w:ind w:firstLine="480" w:firstLineChars="200"/>
        <w:rPr>
          <w:rFonts w:hint="eastAsia"/>
        </w:rPr>
      </w:pPr>
      <w:r>
        <w:rPr>
          <w:rFonts w:hint="eastAsia" w:ascii="宋体" w:hAnsi="宋体" w:eastAsia="宋体" w:cs="宋体"/>
          <w:sz w:val="24"/>
          <w:szCs w:val="24"/>
          <w:lang w:val="en-US" w:eastAsia="zh-CN"/>
        </w:rPr>
        <w:t>7月27日，在“八一”建军节来临之际，扬子江公司沪通大桥管理处组织党员干部与退役军人走进南通市中国工农红军第十四军纪念馆，开展“庆八一传军魂”主题党日活动。红十四军纪念馆由江海曙光、长夜惊雷、斩木举义等8个展厅和序厅、尾厅共10部分组成，展出图片1300余幅、实物资料700余件、复原场景24处，让大家全面了解了红十四军激昂悲壮、可歌可泣的革命历程，对江海大地曾经的烽火岁月和伟大的红军精神有了更深刻的认识，真切感受“富于理想、忠于人民、甘于艰辛、勇于牺牲”的红十四军精神。在序厅，面对党旗，大家再一次举起右拳，重温入党誓词，深切体会作为一名共产党员、退役军人的责任感与使命感。（江苏扬子江高速通道管理有限公司 岳琼、顾万）</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无锡公交集团</w:t>
      </w:r>
      <w:r>
        <w:rPr>
          <w:rFonts w:hint="eastAsia" w:ascii="宋体" w:hAnsi="宋体" w:eastAsia="宋体" w:cs="宋体"/>
          <w:b/>
          <w:bCs/>
          <w:color w:val="FF0000"/>
          <w:sz w:val="24"/>
          <w:szCs w:val="24"/>
          <w:lang w:val="en-US" w:eastAsia="zh-CN"/>
        </w:rPr>
        <w:t>开展</w:t>
      </w:r>
      <w:r>
        <w:rPr>
          <w:rFonts w:hint="eastAsia" w:ascii="宋体" w:hAnsi="宋体" w:eastAsia="宋体" w:cs="宋体"/>
          <w:b/>
          <w:bCs/>
          <w:color w:val="FF0000"/>
          <w:sz w:val="24"/>
          <w:szCs w:val="24"/>
        </w:rPr>
        <w:t>“向军旗敬礼”微党课宣讲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7月29日，无锡公交集团88路、722路“拥军线”与</w:t>
      </w:r>
      <w:r>
        <w:rPr>
          <w:rFonts w:hint="eastAsia" w:ascii="宋体" w:hAnsi="宋体" w:eastAsia="宋体" w:cs="宋体"/>
          <w:sz w:val="24"/>
          <w:szCs w:val="24"/>
          <w:lang w:val="en-US" w:eastAsia="zh-CN"/>
        </w:rPr>
        <w:t>驻锡</w:t>
      </w:r>
      <w:r>
        <w:rPr>
          <w:rFonts w:hint="eastAsia" w:ascii="宋体" w:hAnsi="宋体" w:eastAsia="宋体" w:cs="宋体"/>
          <w:sz w:val="24"/>
          <w:szCs w:val="24"/>
        </w:rPr>
        <w:t>共建部队开展“致敬老兵</w:t>
      </w:r>
      <w:r>
        <w:rPr>
          <w:rFonts w:hint="eastAsia" w:ascii="宋体" w:hAnsi="宋体" w:eastAsia="宋体" w:cs="宋体"/>
          <w:sz w:val="24"/>
          <w:szCs w:val="24"/>
          <w:lang w:eastAsia="zh-CN"/>
        </w:rPr>
        <w:t>、</w:t>
      </w:r>
      <w:r>
        <w:rPr>
          <w:rFonts w:hint="eastAsia" w:ascii="宋体" w:hAnsi="宋体" w:eastAsia="宋体" w:cs="宋体"/>
          <w:sz w:val="24"/>
          <w:szCs w:val="24"/>
        </w:rPr>
        <w:t>向军旗敬礼”庆祝建军95周年</w:t>
      </w:r>
      <w:r>
        <w:rPr>
          <w:rFonts w:hint="eastAsia" w:ascii="宋体" w:hAnsi="宋体" w:eastAsia="宋体" w:cs="宋体"/>
          <w:sz w:val="24"/>
          <w:szCs w:val="24"/>
          <w:lang w:eastAsia="zh-CN"/>
        </w:rPr>
        <w:t>、</w:t>
      </w:r>
      <w:r>
        <w:rPr>
          <w:rFonts w:hint="eastAsia" w:ascii="宋体" w:hAnsi="宋体" w:eastAsia="宋体" w:cs="宋体"/>
          <w:sz w:val="24"/>
          <w:szCs w:val="24"/>
        </w:rPr>
        <w:t>喜迎党的二十大胜利召开主题微党课宣讲活动。部队指战员代表介绍了部队军史、立功经历</w:t>
      </w:r>
      <w:r>
        <w:rPr>
          <w:rFonts w:hint="eastAsia" w:ascii="宋体" w:hAnsi="宋体" w:eastAsia="宋体" w:cs="宋体"/>
          <w:sz w:val="24"/>
          <w:szCs w:val="24"/>
          <w:lang w:eastAsia="zh-CN"/>
        </w:rPr>
        <w:t>；</w:t>
      </w:r>
      <w:r>
        <w:rPr>
          <w:rFonts w:hint="eastAsia" w:ascii="宋体" w:hAnsi="宋体" w:eastAsia="宋体" w:cs="宋体"/>
          <w:sz w:val="24"/>
          <w:szCs w:val="24"/>
        </w:rPr>
        <w:t>公交退伍军人代表讲述了退伍不褪色、岗位建新功的奋斗故事。特色主题微党课，进一步激发了老兵们忠于党忠于军队、矢志报国的决心。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无锡公交集团 </w:t>
      </w:r>
      <w:r>
        <w:rPr>
          <w:rFonts w:hint="eastAsia" w:ascii="宋体" w:hAnsi="宋体" w:eastAsia="宋体" w:cs="宋体"/>
          <w:sz w:val="24"/>
          <w:szCs w:val="24"/>
        </w:rPr>
        <w:t>陆晓明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苏州高速公司召开退伍军人座谈会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7月29日，苏州高速公司召开“退伍不褪色</w:t>
      </w:r>
      <w:r>
        <w:rPr>
          <w:rFonts w:hint="eastAsia" w:ascii="宋体" w:hAnsi="宋体" w:eastAsia="宋体" w:cs="宋体"/>
          <w:sz w:val="24"/>
          <w:szCs w:val="24"/>
          <w:lang w:eastAsia="zh-CN"/>
        </w:rPr>
        <w:t>、</w:t>
      </w:r>
      <w:r>
        <w:rPr>
          <w:rFonts w:hint="eastAsia" w:ascii="宋体" w:hAnsi="宋体" w:eastAsia="宋体" w:cs="宋体"/>
          <w:sz w:val="24"/>
          <w:szCs w:val="24"/>
        </w:rPr>
        <w:t>喜迎二十大”庆“八一”退伍军人座谈会</w:t>
      </w:r>
      <w:r>
        <w:rPr>
          <w:rFonts w:hint="eastAsia" w:ascii="宋体" w:hAnsi="宋体" w:eastAsia="宋体" w:cs="宋体"/>
          <w:sz w:val="24"/>
          <w:szCs w:val="24"/>
          <w:lang w:eastAsia="zh-CN"/>
        </w:rPr>
        <w:t>。</w:t>
      </w:r>
      <w:r>
        <w:rPr>
          <w:rFonts w:hint="eastAsia" w:ascii="宋体" w:hAnsi="宋体" w:eastAsia="宋体" w:cs="宋体"/>
          <w:sz w:val="24"/>
          <w:szCs w:val="24"/>
        </w:rPr>
        <w:t>公司党委委员、副总经理张永强主持会议，退伍军人代表、各党总支专职副书记、直属支部书记等</w:t>
      </w:r>
      <w:r>
        <w:rPr>
          <w:rFonts w:hint="eastAsia" w:ascii="宋体" w:hAnsi="宋体" w:eastAsia="宋体" w:cs="宋体"/>
          <w:sz w:val="24"/>
          <w:szCs w:val="24"/>
          <w:lang w:val="en-US" w:eastAsia="zh-CN"/>
        </w:rPr>
        <w:t>20</w:t>
      </w:r>
      <w:r>
        <w:rPr>
          <w:rFonts w:hint="eastAsia" w:ascii="宋体" w:hAnsi="宋体" w:eastAsia="宋体" w:cs="宋体"/>
          <w:sz w:val="24"/>
          <w:szCs w:val="24"/>
        </w:rPr>
        <w:t>余人参加了座谈会。座谈会上，退役军人们畅所欲言，回忆自己的军旅生活，讲述自己参军时的难忘时光和对部队的眷恋和不舍，表达自己的心声。同样是一名退伍老兵的张永强</w:t>
      </w:r>
      <w:r>
        <w:rPr>
          <w:rFonts w:hint="eastAsia" w:ascii="宋体" w:hAnsi="宋体" w:eastAsia="宋体" w:cs="宋体"/>
          <w:sz w:val="24"/>
          <w:szCs w:val="24"/>
          <w:lang w:val="en-US" w:eastAsia="zh-CN"/>
        </w:rPr>
        <w:t>也</w:t>
      </w:r>
      <w:r>
        <w:rPr>
          <w:rFonts w:hint="eastAsia" w:ascii="宋体" w:hAnsi="宋体" w:eastAsia="宋体" w:cs="宋体"/>
          <w:sz w:val="24"/>
          <w:szCs w:val="24"/>
        </w:rPr>
        <w:t>发</w:t>
      </w:r>
      <w:r>
        <w:rPr>
          <w:rFonts w:hint="eastAsia" w:ascii="宋体" w:hAnsi="宋体" w:eastAsia="宋体" w:cs="宋体"/>
          <w:sz w:val="24"/>
          <w:szCs w:val="24"/>
          <w:lang w:eastAsia="zh-CN"/>
        </w:rPr>
        <w:t>了</w:t>
      </w:r>
      <w:r>
        <w:rPr>
          <w:rFonts w:hint="eastAsia" w:ascii="宋体" w:hAnsi="宋体" w:eastAsia="宋体" w:cs="宋体"/>
          <w:sz w:val="24"/>
          <w:szCs w:val="24"/>
        </w:rPr>
        <w:t>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大家表示，</w:t>
      </w:r>
      <w:r>
        <w:rPr>
          <w:rFonts w:hint="eastAsia" w:ascii="宋体" w:hAnsi="宋体" w:eastAsia="宋体" w:cs="宋体"/>
          <w:sz w:val="24"/>
          <w:szCs w:val="24"/>
        </w:rPr>
        <w:t>一名退役军人就是一面旗帜，</w:t>
      </w:r>
      <w:r>
        <w:rPr>
          <w:rFonts w:hint="eastAsia" w:ascii="宋体" w:hAnsi="宋体" w:eastAsia="宋体" w:cs="宋体"/>
          <w:sz w:val="24"/>
          <w:szCs w:val="24"/>
          <w:lang w:eastAsia="zh-CN"/>
        </w:rPr>
        <w:t>要</w:t>
      </w:r>
      <w:r>
        <w:rPr>
          <w:rFonts w:hint="eastAsia" w:ascii="宋体" w:hAnsi="宋体" w:eastAsia="宋体" w:cs="宋体"/>
          <w:sz w:val="24"/>
          <w:szCs w:val="24"/>
        </w:rPr>
        <w:t xml:space="preserve">继续保持军队“特别能吃苦，特别能战斗，特别能奉献”的优良传统，以更加奋发有为的精神面貌、更加团结务实的工作作风，苦干实干，作出新贡献。（苏州高速公司 </w:t>
      </w:r>
      <w:r>
        <w:rPr>
          <w:rFonts w:hint="eastAsia" w:ascii="宋体" w:hAnsi="宋体" w:eastAsia="宋体" w:cs="宋体"/>
          <w:sz w:val="24"/>
          <w:szCs w:val="24"/>
          <w:lang w:val="en-US" w:eastAsia="zh-CN"/>
        </w:rPr>
        <w:t>朱春岺、龚智怡</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color w:val="FF0000"/>
          <w:sz w:val="24"/>
          <w:szCs w:val="24"/>
          <w:lang w:val="en-US" w:eastAsia="zh-CN"/>
        </w:rPr>
      </w:pPr>
      <w:r>
        <w:rPr>
          <w:rFonts w:hint="eastAsia" w:ascii="宋体" w:hAnsi="宋体" w:eastAsia="宋体" w:cs="宋体"/>
          <w:b/>
          <w:bCs/>
          <w:color w:val="FF0000"/>
          <w:sz w:val="24"/>
          <w:szCs w:val="24"/>
          <w:lang w:val="en-US" w:eastAsia="zh-CN"/>
        </w:rPr>
        <w:t>淮安港航中心联合市局赴部队开展双拥共建慰问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26日上午，淮安市港航事业发展中心与市交通运输局、交通执法支队和公路中心一道赴驻淮部队开展双拥共建慰问活动，为部队官兵送上建军节的问候和祝福。座谈会上，双方共同观看《2022年春季新兵入伍训练》视频，详细了解部队基本情况及担负的主要任务，并就军地共建情况进行交流。大家纷纷表示，将坚持以习近平新时代中国特色社会主义思想为指导，深入贯彻党中央、国务院、中央军委关于加强军政军民团结的决策部署，互帮互学，共同提高，扎实做好拥军优属、拥政爱民工作，并结合庆祝建军95周年广泛开展双拥活动，以实际行动迎接党的二十大胜利召开。当天还举行了军民共建签约仪式，双方签署《双拥共建公约》，扎实推动新形势下双拥工作再上新台阶。（淮安市港航事业发展中心 吕双）</w:t>
      </w:r>
    </w:p>
    <w:p>
      <w:pPr>
        <w:spacing w:line="360" w:lineRule="auto"/>
        <w:ind w:left="0" w:leftChars="0" w:firstLine="0" w:firstLineChars="0"/>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val="en-US" w:eastAsia="zh-CN"/>
        </w:rPr>
        <w:t>沿江公司</w:t>
      </w:r>
      <w:r>
        <w:rPr>
          <w:rFonts w:hint="eastAsia" w:ascii="宋体" w:hAnsi="宋体" w:eastAsia="宋体" w:cs="宋体"/>
          <w:b/>
          <w:bCs/>
          <w:color w:val="C00000"/>
          <w:sz w:val="24"/>
          <w:szCs w:val="24"/>
        </w:rPr>
        <w:t>陈传香获“全国见义勇为模范”称号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7月17日，第十四届全国见义勇为英雄模范表彰大会在京召开，46名个人和6个群体受到表彰，其中来自江苏沿江高速公路有限公司的陈传香获“全国见义勇为模范”荣誉称号。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陈传香出生于在徐州贾汪区农村，为人善良，做事认真，自2005年进入沿江公司新桥服务区工作以来，始终以满腔的热情，立足岗位、无私奉献，从餐厅服务员逐渐成长为公司餐饮部的领班。2019年1月21日，一名持刀男子闯入服务区，向服务区工作人员砍去，面对穷凶极恶的歹徒，陈传香毫无惧色，挺身而出冲上前去制止。她背部被歹徒砍了一刀，伤口长达4公分，鲜血浸湿衣服，但她坚持忍痛大声向同事呼救示警，为救治受伤员工和警方控制歹徒争取了宝贵时间。</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w:t>
      </w:r>
      <w:r>
        <w:rPr>
          <w:rFonts w:hint="eastAsia" w:ascii="宋体" w:hAnsi="宋体" w:eastAsia="宋体" w:cs="宋体"/>
          <w:sz w:val="24"/>
          <w:szCs w:val="24"/>
        </w:rPr>
        <w:t>沿江</w:t>
      </w:r>
      <w:r>
        <w:rPr>
          <w:rFonts w:hint="eastAsia" w:ascii="宋体" w:hAnsi="宋体" w:eastAsia="宋体" w:cs="宋体"/>
          <w:sz w:val="24"/>
          <w:szCs w:val="24"/>
          <w:lang w:val="en-US" w:eastAsia="zh-CN"/>
        </w:rPr>
        <w:t>高速公路有限</w:t>
      </w:r>
      <w:r>
        <w:rPr>
          <w:rFonts w:hint="eastAsia" w:ascii="宋体" w:hAnsi="宋体" w:eastAsia="宋体" w:cs="宋体"/>
          <w:sz w:val="24"/>
          <w:szCs w:val="24"/>
        </w:rPr>
        <w:t>公司党委第一时间对陈传香见义勇为的事迹和舍身忘我的精神进行宣传，号召广大员工向她学习。她的事迹也得到了江苏交控党委和社会各界的点赞褒奖，受到了中华见义勇为基金会及江苏省、无锡市、江阴市见义勇为基金会的表彰，获评“江阴市见义勇为先进个人”“无锡市见义勇为模范”“江苏省见义勇为英雄”“江苏好人”等荣誉称号并光荣地加入了中国共产党。新华日报、交汇点、中国江苏网、无锡市电视台、无锡广播电台、江阴融媒体中心等相关媒体竞相报道，巾帼英雄见义勇为的事迹传遍了大江南北，也为丰富江苏交控“苏高速·茉莉花”品牌内涵增添了浓墨重彩的一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沿江</w:t>
      </w:r>
      <w:r>
        <w:rPr>
          <w:rFonts w:hint="eastAsia" w:ascii="宋体" w:hAnsi="宋体" w:eastAsia="宋体" w:cs="宋体"/>
          <w:sz w:val="24"/>
          <w:szCs w:val="24"/>
          <w:lang w:val="en-US" w:eastAsia="zh-CN"/>
        </w:rPr>
        <w:t>高速公路有限</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毕子尊</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lang w:eastAsia="zh-CN"/>
        </w:rPr>
        <w:t>江苏交工</w:t>
      </w:r>
      <w:r>
        <w:rPr>
          <w:rFonts w:hint="eastAsia" w:ascii="宋体" w:hAnsi="宋体" w:eastAsia="宋体" w:cs="宋体"/>
          <w:b/>
          <w:bCs/>
          <w:color w:val="C00000"/>
          <w:sz w:val="24"/>
          <w:szCs w:val="24"/>
        </w:rPr>
        <w:t>两标段劳动竞赛获奖</w:t>
      </w:r>
      <w:r>
        <w:rPr>
          <w:rFonts w:hint="eastAsia" w:ascii="宋体" w:hAnsi="宋体" w:eastAsia="宋体" w:cs="宋体"/>
          <w:b/>
          <w:bCs/>
          <w:color w:val="C00000"/>
          <w:sz w:val="24"/>
          <w:szCs w:val="24"/>
          <w:lang w:val="en-US" w:eastAsia="zh-CN"/>
        </w:rPr>
        <w:t>近</w:t>
      </w:r>
      <w:r>
        <w:rPr>
          <w:rFonts w:hint="eastAsia" w:ascii="宋体" w:hAnsi="宋体" w:eastAsia="宋体" w:cs="宋体"/>
          <w:b/>
          <w:bCs/>
          <w:color w:val="C00000"/>
          <w:sz w:val="24"/>
          <w:szCs w:val="24"/>
        </w:rPr>
        <w:t>1600万元</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7月19日，江苏省交通工程建设局京沪连淮高速公路扩建工程建设指挥部“第四阶段劳动竞赛总结表彰暨第五阶段劳动竞赛动员会议”在淮安举行，</w:t>
      </w:r>
      <w:r>
        <w:rPr>
          <w:rFonts w:hint="eastAsia" w:ascii="宋体" w:hAnsi="宋体" w:eastAsia="宋体" w:cs="宋体"/>
          <w:sz w:val="24"/>
          <w:szCs w:val="24"/>
          <w:lang w:eastAsia="zh-CN"/>
        </w:rPr>
        <w:t>江苏</w:t>
      </w:r>
      <w:r>
        <w:rPr>
          <w:rFonts w:hint="eastAsia" w:ascii="宋体" w:hAnsi="宋体" w:eastAsia="宋体" w:cs="宋体"/>
          <w:sz w:val="24"/>
          <w:szCs w:val="24"/>
          <w:lang w:val="en-US" w:eastAsia="zh-CN"/>
        </w:rPr>
        <w:t>省交通工程</w:t>
      </w:r>
      <w:r>
        <w:rPr>
          <w:rFonts w:hint="eastAsia" w:ascii="宋体" w:hAnsi="宋体" w:eastAsia="宋体" w:cs="宋体"/>
          <w:sz w:val="24"/>
          <w:szCs w:val="24"/>
          <w:lang w:eastAsia="zh-CN"/>
        </w:rPr>
        <w:t>集团</w:t>
      </w:r>
      <w:r>
        <w:rPr>
          <w:rFonts w:hint="eastAsia" w:ascii="宋体" w:hAnsi="宋体" w:eastAsia="宋体" w:cs="宋体"/>
          <w:sz w:val="24"/>
          <w:szCs w:val="24"/>
        </w:rPr>
        <w:t>京沪扩建沭阳3标、淮安21标再获多项荣誉，共计获得奖金总额近1600万元，沭阳3标项目部获得奖金比例位居全线21个路基桥梁单位第一。其中，沭阳3标项目部获得劳动竞赛奖金484万元，淮安21标项目部获得劳动竞赛奖金1089万元。同时，沭阳3标、淮安21标均获“‘两在两同’建新功”活动先进单位、“防疫特殊贡献奖”，沭阳3标项目部获“综合奖”一等奖及“驿路清风</w:t>
      </w:r>
      <w:r>
        <w:rPr>
          <w:rFonts w:hint="eastAsia" w:ascii="宋体" w:hAnsi="宋体" w:eastAsia="宋体" w:cs="宋体"/>
          <w:sz w:val="24"/>
          <w:szCs w:val="24"/>
          <w:lang w:eastAsia="zh-CN"/>
        </w:rPr>
        <w:t>、</w:t>
      </w:r>
      <w:r>
        <w:rPr>
          <w:rFonts w:hint="eastAsia" w:ascii="宋体" w:hAnsi="宋体" w:eastAsia="宋体" w:cs="宋体"/>
          <w:sz w:val="24"/>
          <w:szCs w:val="24"/>
        </w:rPr>
        <w:t>廉润京沪”廉洁品牌创建先进单位、“安全卫士集体奖”；淮安21标项目部获“综合奖”二等奖及“驿路清风 廉润京沪”廉洁品牌创建优胜单位。除此之外，还有25名职工分别获得不同条线的个人荣誉</w:t>
      </w:r>
      <w:r>
        <w:rPr>
          <w:rFonts w:hint="eastAsia" w:ascii="宋体" w:hAnsi="宋体" w:eastAsia="宋体" w:cs="宋体"/>
          <w:sz w:val="24"/>
          <w:szCs w:val="24"/>
          <w:lang w:eastAsia="zh-CN"/>
        </w:rPr>
        <w:t>。（江苏</w:t>
      </w:r>
      <w:r>
        <w:rPr>
          <w:rFonts w:hint="eastAsia" w:ascii="宋体" w:hAnsi="宋体" w:eastAsia="宋体" w:cs="宋体"/>
          <w:sz w:val="24"/>
          <w:szCs w:val="24"/>
          <w:lang w:val="en-US" w:eastAsia="zh-CN"/>
        </w:rPr>
        <w:t>省交通工程</w:t>
      </w:r>
      <w:r>
        <w:rPr>
          <w:rFonts w:hint="eastAsia" w:ascii="宋体" w:hAnsi="宋体" w:eastAsia="宋体" w:cs="宋体"/>
          <w:sz w:val="24"/>
          <w:szCs w:val="24"/>
          <w:lang w:eastAsia="zh-CN"/>
        </w:rPr>
        <w:t>集团</w:t>
      </w:r>
      <w:r>
        <w:rPr>
          <w:rFonts w:hint="eastAsia" w:ascii="宋体" w:hAnsi="宋体" w:eastAsia="宋体" w:cs="宋体"/>
          <w:sz w:val="24"/>
          <w:szCs w:val="24"/>
          <w:lang w:val="en-US" w:eastAsia="zh-CN"/>
        </w:rPr>
        <w:t>有限公司 李梅、</w:t>
      </w:r>
      <w:r>
        <w:rPr>
          <w:rFonts w:hint="eastAsia" w:ascii="宋体" w:hAnsi="宋体" w:eastAsia="宋体" w:cs="宋体"/>
          <w:sz w:val="24"/>
          <w:szCs w:val="24"/>
        </w:rPr>
        <w:t>刘建飞</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苏汽集团召开抗疫先锋表彰大会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7月20日上午，</w:t>
      </w:r>
      <w:r>
        <w:rPr>
          <w:rFonts w:hint="eastAsia" w:ascii="宋体" w:hAnsi="宋体" w:eastAsia="宋体" w:cs="宋体"/>
          <w:sz w:val="24"/>
          <w:szCs w:val="24"/>
          <w:lang w:val="en-US" w:eastAsia="zh-CN"/>
        </w:rPr>
        <w:t>苏汽</w:t>
      </w:r>
      <w:r>
        <w:rPr>
          <w:rFonts w:hint="eastAsia" w:ascii="宋体" w:hAnsi="宋体" w:eastAsia="宋体" w:cs="宋体"/>
          <w:sz w:val="24"/>
          <w:szCs w:val="24"/>
        </w:rPr>
        <w:t>集团公司召开抗疫先锋表彰大会，对抗疫转运任务中表现突出的13个先进集体和102名先进个人进行表彰，</w:t>
      </w:r>
      <w:r>
        <w:rPr>
          <w:rFonts w:hint="eastAsia" w:ascii="宋体" w:hAnsi="宋体" w:eastAsia="宋体" w:cs="宋体"/>
          <w:sz w:val="24"/>
          <w:szCs w:val="24"/>
          <w:lang w:val="en-US" w:eastAsia="zh-CN"/>
        </w:rPr>
        <w:t>弘</w:t>
      </w:r>
      <w:r>
        <w:rPr>
          <w:rFonts w:hint="eastAsia" w:ascii="宋体" w:hAnsi="宋体" w:eastAsia="宋体" w:cs="宋体"/>
          <w:sz w:val="24"/>
          <w:szCs w:val="24"/>
        </w:rPr>
        <w:t>扬不畏艰险、勇毅前行的斗志，凝聚众志成城、团结奋进的力量。会上，与会代表首先观看了抗疫短片，共同回顾抗疫过程中的感人瞬间。来自旅游集团、苏汽客运、昆山长运、物流集团的五位代表分别进行了发言，讲述了战“疫”中的所见所闻所感，分享了他们临危受命、艰苦抗疫的经历，生动诠释了苏汽人在抗疫一线众志成城、不畏艰辛的责任与担当。集团公司党委书记、董事长单建华</w:t>
      </w:r>
      <w:r>
        <w:rPr>
          <w:rFonts w:hint="eastAsia" w:ascii="宋体" w:hAnsi="宋体" w:eastAsia="宋体" w:cs="宋体"/>
          <w:sz w:val="24"/>
          <w:szCs w:val="24"/>
          <w:lang w:val="en-US" w:eastAsia="zh-CN"/>
        </w:rPr>
        <w:t>参会并</w:t>
      </w:r>
      <w:r>
        <w:rPr>
          <w:rFonts w:hint="eastAsia" w:ascii="宋体" w:hAnsi="宋体" w:eastAsia="宋体" w:cs="宋体"/>
          <w:sz w:val="24"/>
          <w:szCs w:val="24"/>
        </w:rPr>
        <w:t>讲话</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苏汽集团 </w:t>
      </w:r>
      <w:r>
        <w:rPr>
          <w:rFonts w:hint="eastAsia" w:ascii="宋体" w:hAnsi="宋体" w:eastAsia="宋体" w:cs="宋体"/>
          <w:sz w:val="24"/>
          <w:szCs w:val="24"/>
        </w:rPr>
        <w:t>朱一菁）</w:t>
      </w:r>
    </w:p>
    <w:p>
      <w:pPr>
        <w:spacing w:line="360" w:lineRule="auto"/>
        <w:ind w:left="0" w:leftChars="0" w:firstLine="0" w:firstLineChars="0"/>
        <w:jc w:val="center"/>
        <w:rPr>
          <w:rFonts w:hint="eastAsia" w:ascii="宋体" w:hAnsi="宋体" w:cs="宋体"/>
          <w:b w:val="0"/>
          <w:bCs w:val="0"/>
          <w:color w:val="C00000"/>
          <w:sz w:val="24"/>
          <w:szCs w:val="24"/>
          <w:lang w:val="en-US" w:eastAsia="zh-CN"/>
        </w:rPr>
      </w:pPr>
      <w:r>
        <w:rPr>
          <w:rFonts w:hint="eastAsia" w:ascii="宋体" w:hAnsi="宋体" w:cs="宋体"/>
          <w:b/>
          <w:bCs/>
          <w:color w:val="C00000"/>
          <w:sz w:val="24"/>
          <w:szCs w:val="24"/>
          <w:lang w:val="en-US" w:eastAsia="zh-CN"/>
        </w:rPr>
        <w:t>全省交通运输行业高温慰问信息4则</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color w:val="FF0000"/>
          <w:sz w:val="24"/>
          <w:szCs w:val="24"/>
          <w:lang w:val="en-US" w:eastAsia="zh-CN"/>
        </w:rPr>
        <w:t>淮安公交公司开展</w:t>
      </w:r>
      <w:r>
        <w:rPr>
          <w:rFonts w:hint="eastAsia" w:ascii="宋体" w:hAnsi="宋体" w:eastAsia="宋体" w:cs="宋体"/>
          <w:b/>
          <w:bCs/>
          <w:color w:val="FF0000"/>
          <w:sz w:val="24"/>
          <w:szCs w:val="24"/>
          <w:lang w:eastAsia="zh-CN"/>
        </w:rPr>
        <w:t>情系“摆渡人”夏日送清凉</w:t>
      </w:r>
      <w:r>
        <w:rPr>
          <w:rFonts w:hint="eastAsia" w:ascii="宋体" w:hAnsi="宋体" w:eastAsia="宋体" w:cs="宋体"/>
          <w:b/>
          <w:bCs/>
          <w:color w:val="FF0000"/>
          <w:sz w:val="24"/>
          <w:szCs w:val="24"/>
          <w:lang w:val="en-US" w:eastAsia="zh-CN"/>
        </w:rPr>
        <w:t>活动</w:t>
      </w:r>
    </w:p>
    <w:p>
      <w:pPr>
        <w:spacing w:line="360" w:lineRule="auto"/>
        <w:ind w:firstLine="480" w:firstLineChars="200"/>
        <w:rPr>
          <w:rFonts w:hint="eastAsia" w:ascii="宋体" w:hAnsi="宋体" w:cs="宋体"/>
          <w:b w:val="0"/>
          <w:bCs w:val="0"/>
          <w:color w:val="C00000"/>
          <w:sz w:val="24"/>
          <w:szCs w:val="24"/>
          <w:lang w:val="en-US" w:eastAsia="zh-CN"/>
        </w:rPr>
      </w:pPr>
      <w:r>
        <w:rPr>
          <w:rFonts w:hint="eastAsia" w:ascii="宋体" w:hAnsi="宋体" w:eastAsia="宋体" w:cs="宋体"/>
          <w:sz w:val="24"/>
          <w:szCs w:val="24"/>
          <w:lang w:val="en-US" w:eastAsia="zh-CN"/>
        </w:rPr>
        <w:t xml:space="preserve">7月22日，淮安市交通集团副总经理、公交公司党委书记、董事长庄德军，带领有关人员前往淮安公交六分公司，开展“送清凉、送关爱、送安全”慰问活动。当天下午，庄德军一行还到了八分公司慰问一线员工，公交公司纪委书记周培旭、副总经理兼工会主席沈坚、副总经理范红祥，党群工作部、办公室、安全管理部负责人等参加慰问活动。上半年，六分公司、八分公司均荣获公司“流动红旗”，9个分公司中8个分公司创造了连续182天零有责事故的安全管理新记录。党委副书记、总经理孙智敏一行还到一分公司停保场等单位慰问，为大家送去公司党委和行政的关怀问候。（淮安市城市公共交通有限公司 </w:t>
      </w:r>
      <w:r>
        <w:rPr>
          <w:rFonts w:hint="eastAsia" w:ascii="宋体" w:hAnsi="宋体" w:eastAsia="宋体" w:cs="宋体"/>
          <w:sz w:val="24"/>
          <w:szCs w:val="24"/>
          <w:lang w:eastAsia="zh-CN"/>
        </w:rPr>
        <w:t>邱彦君、</w:t>
      </w:r>
      <w:r>
        <w:rPr>
          <w:rFonts w:hint="eastAsia" w:ascii="宋体" w:hAnsi="宋体" w:eastAsia="宋体" w:cs="宋体"/>
          <w:sz w:val="24"/>
          <w:szCs w:val="24"/>
          <w:lang w:val="en-US" w:eastAsia="zh-CN"/>
        </w:rPr>
        <w:t>戈由之）</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FF0000"/>
          <w:sz w:val="24"/>
          <w:szCs w:val="24"/>
          <w:lang w:val="en-US" w:eastAsia="zh-CN"/>
        </w:rPr>
        <w:t>润扬大桥公司领导班子</w:t>
      </w:r>
      <w:r>
        <w:rPr>
          <w:rFonts w:hint="eastAsia" w:ascii="宋体" w:hAnsi="宋体" w:eastAsia="宋体" w:cs="宋体"/>
          <w:b/>
          <w:bCs/>
          <w:color w:val="FF0000"/>
          <w:sz w:val="24"/>
          <w:szCs w:val="24"/>
        </w:rPr>
        <w:t>慰问一线</w:t>
      </w:r>
      <w:r>
        <w:rPr>
          <w:rFonts w:hint="eastAsia" w:ascii="宋体" w:hAnsi="宋体" w:eastAsia="宋体" w:cs="宋体"/>
          <w:b/>
          <w:bCs/>
          <w:color w:val="FF0000"/>
          <w:sz w:val="24"/>
          <w:szCs w:val="24"/>
          <w:lang w:val="en-US" w:eastAsia="zh-CN"/>
        </w:rPr>
        <w:t>员工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7月15-25日，</w:t>
      </w:r>
      <w:r>
        <w:rPr>
          <w:rFonts w:hint="eastAsia" w:ascii="宋体" w:hAnsi="宋体" w:eastAsia="宋体" w:cs="宋体"/>
          <w:sz w:val="24"/>
          <w:szCs w:val="24"/>
          <w:lang w:val="en-US" w:eastAsia="zh-CN"/>
        </w:rPr>
        <w:t>江苏润扬大桥</w:t>
      </w:r>
      <w:r>
        <w:rPr>
          <w:rFonts w:hint="eastAsia" w:ascii="宋体" w:hAnsi="宋体" w:eastAsia="宋体" w:cs="宋体"/>
          <w:sz w:val="24"/>
          <w:szCs w:val="24"/>
        </w:rPr>
        <w:t>公司领导班子分五组深入生产一线，为</w:t>
      </w:r>
      <w:r>
        <w:rPr>
          <w:rFonts w:hint="eastAsia" w:ascii="宋体" w:hAnsi="宋体" w:eastAsia="宋体" w:cs="宋体"/>
          <w:sz w:val="24"/>
          <w:szCs w:val="24"/>
          <w:lang w:val="en-US" w:eastAsia="zh-CN"/>
        </w:rPr>
        <w:t>高温</w:t>
      </w:r>
      <w:r>
        <w:rPr>
          <w:rFonts w:hint="eastAsia" w:ascii="宋体" w:hAnsi="宋体" w:eastAsia="宋体" w:cs="宋体"/>
          <w:sz w:val="24"/>
          <w:szCs w:val="24"/>
        </w:rPr>
        <w:t>下坚守岗位的职工送去夏日里的清凉与慰问。公司领导分别前往收费站、路桥养护、机电工区、排障大队、指挥调度中心等基层单位，详细询问了员工当前的工作安排、作息时间及生活等情况，就高温下员工的防暑降温等问题进行了深入了解，对他们不畏高温、坚守岗位的辛勤工作表示感谢，同时要求相关部门做好高温天气安全防护措施，切实为坚守在烈日和高温下的一线工作者提供安全工作保障，让员工以健康的身体和愉悦的心情投入到生产中。（</w:t>
      </w:r>
      <w:r>
        <w:rPr>
          <w:rFonts w:hint="eastAsia" w:ascii="宋体" w:hAnsi="宋体" w:eastAsia="宋体" w:cs="宋体"/>
          <w:sz w:val="24"/>
          <w:szCs w:val="24"/>
          <w:lang w:val="en-US" w:eastAsia="zh-CN"/>
        </w:rPr>
        <w:t>江苏润扬大桥发展有限责任</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朱敏）</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镇江江天</w:t>
      </w:r>
      <w:r>
        <w:rPr>
          <w:rFonts w:hint="eastAsia" w:ascii="宋体" w:hAnsi="宋体" w:eastAsia="宋体" w:cs="宋体"/>
          <w:b/>
          <w:bCs/>
          <w:color w:val="FF0000"/>
          <w:sz w:val="24"/>
          <w:szCs w:val="24"/>
        </w:rPr>
        <w:t>集团公司领导慰问</w:t>
      </w:r>
      <w:r>
        <w:rPr>
          <w:rFonts w:hint="eastAsia" w:ascii="宋体" w:hAnsi="宋体" w:eastAsia="宋体" w:cs="宋体"/>
          <w:b/>
          <w:bCs/>
          <w:color w:val="FF0000"/>
          <w:sz w:val="24"/>
          <w:szCs w:val="24"/>
          <w:lang w:val="en-US" w:eastAsia="zh-CN"/>
        </w:rPr>
        <w:t>基层</w:t>
      </w:r>
      <w:r>
        <w:rPr>
          <w:rFonts w:hint="eastAsia" w:ascii="宋体" w:hAnsi="宋体" w:eastAsia="宋体" w:cs="宋体"/>
          <w:b/>
          <w:bCs/>
          <w:color w:val="FF0000"/>
          <w:sz w:val="24"/>
          <w:szCs w:val="24"/>
        </w:rPr>
        <w:t>员工</w:t>
      </w:r>
      <w:r>
        <w:rPr>
          <w:rFonts w:hint="eastAsia" w:ascii="宋体" w:hAnsi="宋体" w:eastAsia="宋体" w:cs="宋体"/>
          <w:b/>
          <w:bCs/>
          <w:sz w:val="24"/>
          <w:szCs w:val="24"/>
        </w:rPr>
        <w:t xml:space="preserve"> </w:t>
      </w:r>
    </w:p>
    <w:p>
      <w:pPr>
        <w:spacing w:line="360" w:lineRule="auto"/>
        <w:ind w:firstLine="480" w:firstLineChars="200"/>
        <w:rPr>
          <w:rFonts w:hint="eastAsia" w:ascii="宋体" w:hAnsi="宋体" w:eastAsia="宋体" w:cs="宋体"/>
          <w:color w:val="333333"/>
          <w:spacing w:val="8"/>
          <w:kern w:val="0"/>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-776605</wp:posOffset>
                </wp:positionH>
                <wp:positionV relativeFrom="paragraph">
                  <wp:posOffset>1769745</wp:posOffset>
                </wp:positionV>
                <wp:extent cx="219075" cy="292100"/>
                <wp:effectExtent l="0" t="0" r="9525" b="0"/>
                <wp:wrapSquare wrapText="bothSides"/>
                <wp:docPr id="1" name="文本框 1"/>
                <wp:cNvGraphicFramePr/>
                <a:graphic xmlns:a="http://schemas.openxmlformats.org/drawingml/2006/main">
                  <a:graphicData uri="http://schemas.microsoft.com/office/word/2010/wordprocessingShape">
                    <wps:wsp>
                      <wps:cNvSpPr txBox="1"/>
                      <wps:spPr>
                        <a:xfrm>
                          <a:off x="0" y="0"/>
                          <a:ext cx="219075" cy="29210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61.15pt;margin-top:139.35pt;height:23pt;width:17.25pt;mso-wrap-distance-bottom:0pt;mso-wrap-distance-left:9pt;mso-wrap-distance-right:9pt;mso-wrap-distance-top:0pt;z-index:251659264;mso-width-relative:page;mso-height-relative:page;" fillcolor="#FFFFFF" filled="t" stroked="f" coordsize="21600,21600" o:gfxdata="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XPaiNoAAAAMAQAADwAAAAAAAAABACAAAAAiAAAAZHJzL2Rvd25yZXYu&#10;eG1sUEsBAhQAFAAAAAgAh07iQJRLl4LAAQAAdgMAAA4AAAAAAAAAAQAgAAAAKQEAAGRycy9lMm9E&#10;b2MueG1sUEsFBgAAAAAGAAYAWQEAAFsFAAAAAA==&#10;">
                <v:fill on="t" focussize="0,0"/>
                <v:stroke on="f"/>
                <v:imagedata o:title=""/>
                <o:lock v:ext="edit" aspectratio="f"/>
                <v:textbox>
                  <w:txbxContent>
                    <w:p/>
                  </w:txbxContent>
                </v:textbox>
                <w10:wrap type="square"/>
              </v:shape>
            </w:pict>
          </mc:Fallback>
        </mc:AlternateContent>
      </w:r>
      <w:r>
        <w:rPr>
          <w:rFonts w:hint="eastAsia" w:ascii="宋体" w:hAnsi="宋体" w:eastAsia="宋体" w:cs="宋体"/>
          <w:sz w:val="24"/>
          <w:szCs w:val="24"/>
        </w:rPr>
        <w:t>7月</w:t>
      </w:r>
      <w:r>
        <w:rPr>
          <w:rFonts w:hint="eastAsia" w:ascii="宋体" w:hAnsi="宋体" w:eastAsia="宋体" w:cs="宋体"/>
          <w:sz w:val="24"/>
          <w:szCs w:val="24"/>
          <w:lang w:val="en-US" w:eastAsia="zh-CN"/>
        </w:rPr>
        <w:t>中旬</w:t>
      </w:r>
      <w:r>
        <w:rPr>
          <w:rFonts w:hint="eastAsia" w:ascii="宋体" w:hAnsi="宋体" w:eastAsia="宋体" w:cs="宋体"/>
          <w:sz w:val="24"/>
          <w:szCs w:val="24"/>
        </w:rPr>
        <w:t>，</w:t>
      </w:r>
      <w:r>
        <w:rPr>
          <w:rFonts w:hint="eastAsia" w:ascii="宋体" w:hAnsi="宋体" w:eastAsia="宋体" w:cs="宋体"/>
          <w:sz w:val="24"/>
          <w:szCs w:val="24"/>
          <w:lang w:val="en-US" w:eastAsia="zh-CN"/>
        </w:rPr>
        <w:t>镇江</w:t>
      </w:r>
      <w:r>
        <w:rPr>
          <w:rFonts w:hint="eastAsia" w:ascii="宋体" w:hAnsi="宋体" w:eastAsia="宋体" w:cs="宋体"/>
          <w:sz w:val="24"/>
          <w:szCs w:val="24"/>
        </w:rPr>
        <w:t>江天集团公司董事长、党委书记叶鸣，总经理吴志秀等分别来到基层各单位，向奋战在酷暑中的</w:t>
      </w:r>
      <w:r>
        <w:rPr>
          <w:rFonts w:hint="eastAsia" w:ascii="宋体" w:hAnsi="宋体" w:eastAsia="宋体" w:cs="宋体"/>
          <w:sz w:val="24"/>
          <w:szCs w:val="24"/>
          <w:lang w:val="en-US" w:eastAsia="zh-CN"/>
        </w:rPr>
        <w:t>基层</w:t>
      </w:r>
      <w:r>
        <w:rPr>
          <w:rFonts w:hint="eastAsia" w:ascii="宋体" w:hAnsi="宋体" w:eastAsia="宋体" w:cs="宋体"/>
          <w:sz w:val="24"/>
          <w:szCs w:val="24"/>
        </w:rPr>
        <w:t>一线驾驶员、站务员、修理工等送去了矿泉水、饮料，并送去慰问金，感谢一线员工在烈日下的辛勤劳动和无私奉献。集团公司领导详细询问了高温作业时的安全防护措施情况，叮嘱一线员工注意劳逸结合，确保度过一个安全、卫生的</w:t>
      </w:r>
      <w:r>
        <w:rPr>
          <w:rFonts w:hint="eastAsia" w:ascii="宋体" w:hAnsi="宋体" w:eastAsia="宋体" w:cs="宋体"/>
          <w:sz w:val="24"/>
          <w:szCs w:val="24"/>
          <w:lang w:val="en-US" w:eastAsia="zh-CN"/>
        </w:rPr>
        <w:t>高温</w:t>
      </w:r>
      <w:r>
        <w:rPr>
          <w:rFonts w:hint="eastAsia" w:ascii="宋体" w:hAnsi="宋体" w:eastAsia="宋体" w:cs="宋体"/>
          <w:sz w:val="24"/>
          <w:szCs w:val="24"/>
        </w:rPr>
        <w:t>季</w:t>
      </w:r>
      <w:r>
        <w:rPr>
          <w:rFonts w:hint="eastAsia" w:ascii="宋体" w:hAnsi="宋体" w:eastAsia="宋体" w:cs="宋体"/>
          <w:sz w:val="24"/>
          <w:szCs w:val="24"/>
          <w:lang w:val="en-US" w:eastAsia="zh-CN"/>
        </w:rPr>
        <w:t>节</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镇江</w:t>
      </w:r>
      <w:r>
        <w:rPr>
          <w:rFonts w:hint="eastAsia" w:ascii="宋体" w:hAnsi="宋体" w:eastAsia="宋体" w:cs="宋体"/>
          <w:sz w:val="24"/>
          <w:szCs w:val="24"/>
        </w:rPr>
        <w:t>江天集团</w:t>
      </w:r>
      <w:r>
        <w:rPr>
          <w:rFonts w:hint="eastAsia" w:ascii="宋体" w:hAnsi="宋体" w:eastAsia="宋体" w:cs="宋体"/>
          <w:sz w:val="24"/>
          <w:szCs w:val="24"/>
          <w:lang w:val="en-US" w:eastAsia="zh-CN"/>
        </w:rPr>
        <w:t xml:space="preserve"> 周瑾</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龙潭大桥</w:t>
      </w:r>
      <w:r>
        <w:rPr>
          <w:rFonts w:hint="eastAsia" w:ascii="宋体" w:hAnsi="宋体" w:eastAsia="宋体" w:cs="宋体"/>
          <w:b/>
          <w:bCs/>
          <w:color w:val="FF0000"/>
          <w:sz w:val="24"/>
          <w:szCs w:val="24"/>
          <w:lang w:val="en-US" w:eastAsia="zh-CN"/>
        </w:rPr>
        <w:t>建设</w:t>
      </w:r>
      <w:r>
        <w:rPr>
          <w:rFonts w:hint="eastAsia" w:ascii="宋体" w:hAnsi="宋体" w:eastAsia="宋体" w:cs="宋体"/>
          <w:b/>
          <w:bCs/>
          <w:color w:val="FF0000"/>
          <w:sz w:val="24"/>
          <w:szCs w:val="24"/>
        </w:rPr>
        <w:t>指挥部开展“夏送清凉”活动</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7月</w:t>
      </w:r>
      <w:r>
        <w:rPr>
          <w:rFonts w:hint="eastAsia" w:ascii="宋体" w:hAnsi="宋体" w:eastAsia="宋体" w:cs="宋体"/>
          <w:sz w:val="24"/>
          <w:szCs w:val="24"/>
          <w:lang w:val="en-US" w:eastAsia="zh-CN"/>
        </w:rPr>
        <w:t>中旬</w:t>
      </w:r>
      <w:r>
        <w:rPr>
          <w:rFonts w:hint="eastAsia" w:ascii="宋体" w:hAnsi="宋体" w:eastAsia="宋体" w:cs="宋体"/>
          <w:sz w:val="24"/>
          <w:szCs w:val="24"/>
        </w:rPr>
        <w:t>，龙潭长江大桥</w:t>
      </w:r>
      <w:r>
        <w:rPr>
          <w:rFonts w:hint="eastAsia" w:ascii="宋体" w:hAnsi="宋体" w:eastAsia="宋体" w:cs="宋体"/>
          <w:sz w:val="24"/>
          <w:szCs w:val="24"/>
          <w:lang w:val="en-US" w:eastAsia="zh-CN"/>
        </w:rPr>
        <w:t>建设</w:t>
      </w:r>
      <w:r>
        <w:rPr>
          <w:rFonts w:hint="eastAsia" w:ascii="宋体" w:hAnsi="宋体" w:eastAsia="宋体" w:cs="宋体"/>
          <w:sz w:val="24"/>
          <w:szCs w:val="24"/>
        </w:rPr>
        <w:t>指挥部组织项目部开展“关爱职工</w:t>
      </w:r>
      <w:r>
        <w:rPr>
          <w:rFonts w:hint="eastAsia" w:ascii="宋体" w:hAnsi="宋体" w:eastAsia="宋体" w:cs="宋体"/>
          <w:sz w:val="24"/>
          <w:szCs w:val="24"/>
          <w:lang w:eastAsia="zh-CN"/>
        </w:rPr>
        <w:t>、</w:t>
      </w:r>
      <w:r>
        <w:rPr>
          <w:rFonts w:hint="eastAsia" w:ascii="宋体" w:hAnsi="宋体" w:eastAsia="宋体" w:cs="宋体"/>
          <w:sz w:val="24"/>
          <w:szCs w:val="24"/>
        </w:rPr>
        <w:t>夏送清凉”慰问活动。</w:t>
      </w:r>
      <w:r>
        <w:rPr>
          <w:rFonts w:hint="eastAsia" w:ascii="宋体" w:hAnsi="宋体" w:eastAsia="宋体" w:cs="宋体"/>
          <w:sz w:val="24"/>
          <w:szCs w:val="24"/>
          <w:lang w:val="en-US" w:eastAsia="zh-CN"/>
        </w:rPr>
        <w:t>指挥部</w:t>
      </w:r>
      <w:r>
        <w:rPr>
          <w:rFonts w:hint="eastAsia" w:ascii="宋体" w:hAnsi="宋体" w:eastAsia="宋体" w:cs="宋体"/>
          <w:sz w:val="24"/>
          <w:szCs w:val="24"/>
        </w:rPr>
        <w:t>为高温期间奋战在一线的施工人员们送去了西瓜、矿泉水、绿豆</w:t>
      </w:r>
      <w:r>
        <w:rPr>
          <w:rFonts w:hint="eastAsia" w:ascii="宋体" w:hAnsi="宋体" w:eastAsia="宋体" w:cs="宋体"/>
          <w:sz w:val="24"/>
          <w:szCs w:val="24"/>
          <w:lang w:val="en-US" w:eastAsia="zh-CN"/>
        </w:rPr>
        <w:t>汤</w:t>
      </w:r>
      <w:r>
        <w:rPr>
          <w:rFonts w:hint="eastAsia" w:ascii="宋体" w:hAnsi="宋体" w:eastAsia="宋体" w:cs="宋体"/>
          <w:sz w:val="24"/>
          <w:szCs w:val="24"/>
        </w:rPr>
        <w:t>、冷饮以及其他防暑降温慰问品，</w:t>
      </w:r>
      <w:r>
        <w:rPr>
          <w:rFonts w:hint="eastAsia" w:ascii="宋体" w:hAnsi="宋体" w:eastAsia="宋体" w:cs="宋体"/>
          <w:sz w:val="24"/>
          <w:szCs w:val="24"/>
          <w:lang w:val="en-US" w:eastAsia="zh-CN"/>
        </w:rPr>
        <w:t>并</w:t>
      </w:r>
      <w:r>
        <w:rPr>
          <w:rFonts w:hint="eastAsia" w:ascii="宋体" w:hAnsi="宋体" w:eastAsia="宋体" w:cs="宋体"/>
          <w:sz w:val="24"/>
          <w:szCs w:val="24"/>
        </w:rPr>
        <w:t>嘱咐他们</w:t>
      </w:r>
      <w:r>
        <w:rPr>
          <w:rFonts w:hint="eastAsia" w:ascii="宋体" w:hAnsi="宋体" w:eastAsia="宋体" w:cs="宋体"/>
          <w:sz w:val="24"/>
          <w:szCs w:val="24"/>
          <w:lang w:val="en-US" w:eastAsia="zh-CN"/>
        </w:rPr>
        <w:t>落实</w:t>
      </w:r>
      <w:r>
        <w:rPr>
          <w:rFonts w:hint="eastAsia" w:ascii="宋体" w:hAnsi="宋体" w:eastAsia="宋体" w:cs="宋体"/>
          <w:sz w:val="24"/>
          <w:szCs w:val="24"/>
        </w:rPr>
        <w:t>防暑降温措施，把安全</w:t>
      </w:r>
      <w:r>
        <w:rPr>
          <w:rFonts w:hint="eastAsia" w:ascii="宋体" w:hAnsi="宋体" w:eastAsia="宋体" w:cs="宋体"/>
          <w:sz w:val="24"/>
          <w:szCs w:val="24"/>
          <w:lang w:eastAsia="zh-CN"/>
        </w:rPr>
        <w:t>、</w:t>
      </w:r>
      <w:r>
        <w:rPr>
          <w:rFonts w:hint="eastAsia" w:ascii="宋体" w:hAnsi="宋体" w:eastAsia="宋体" w:cs="宋体"/>
          <w:sz w:val="24"/>
          <w:szCs w:val="24"/>
        </w:rPr>
        <w:t>健康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质量</w:t>
      </w:r>
      <w:r>
        <w:rPr>
          <w:rFonts w:hint="eastAsia" w:ascii="宋体" w:hAnsi="宋体" w:eastAsia="宋体" w:cs="宋体"/>
          <w:sz w:val="24"/>
          <w:szCs w:val="24"/>
        </w:rPr>
        <w:t>放在第一位。</w:t>
      </w:r>
      <w:r>
        <w:rPr>
          <w:rFonts w:hint="eastAsia" w:ascii="宋体" w:hAnsi="宋体" w:eastAsia="宋体" w:cs="宋体"/>
          <w:sz w:val="24"/>
          <w:szCs w:val="24"/>
          <w:lang w:eastAsia="zh-CN"/>
        </w:rPr>
        <w:t>（</w:t>
      </w:r>
      <w:r>
        <w:rPr>
          <w:rFonts w:hint="eastAsia" w:ascii="宋体" w:hAnsi="宋体" w:eastAsia="宋体" w:cs="宋体"/>
          <w:sz w:val="24"/>
          <w:szCs w:val="24"/>
        </w:rPr>
        <w:t>龙潭长江大桥</w:t>
      </w:r>
      <w:r>
        <w:rPr>
          <w:rFonts w:hint="eastAsia" w:ascii="宋体" w:hAnsi="宋体" w:eastAsia="宋体" w:cs="宋体"/>
          <w:sz w:val="24"/>
          <w:szCs w:val="24"/>
          <w:lang w:val="en-US" w:eastAsia="zh-CN"/>
        </w:rPr>
        <w:t>建设</w:t>
      </w:r>
      <w:r>
        <w:rPr>
          <w:rFonts w:hint="eastAsia" w:ascii="宋体" w:hAnsi="宋体" w:eastAsia="宋体" w:cs="宋体"/>
          <w:sz w:val="24"/>
          <w:szCs w:val="24"/>
        </w:rPr>
        <w:t>指挥部</w:t>
      </w:r>
      <w:r>
        <w:rPr>
          <w:rFonts w:hint="eastAsia" w:ascii="宋体" w:hAnsi="宋体" w:eastAsia="宋体" w:cs="宋体"/>
          <w:sz w:val="24"/>
          <w:szCs w:val="24"/>
          <w:lang w:val="en-US" w:eastAsia="zh-CN"/>
        </w:rPr>
        <w:t xml:space="preserve"> 吴祖安</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val="0"/>
          <w:bCs/>
          <w:color w:val="333333"/>
          <w:spacing w:val="8"/>
          <w:kern w:val="0"/>
          <w:sz w:val="24"/>
          <w:szCs w:val="24"/>
        </w:rPr>
      </w:pPr>
      <w:r>
        <w:rPr>
          <w:rFonts w:hint="eastAsia" w:ascii="宋体" w:hAnsi="宋体" w:eastAsia="宋体" w:cs="宋体"/>
          <w:b/>
          <w:bCs w:val="0"/>
          <w:color w:val="C00000"/>
          <w:spacing w:val="8"/>
          <w:kern w:val="0"/>
          <w:sz w:val="24"/>
          <w:szCs w:val="24"/>
          <w:lang w:val="en-US" w:eastAsia="zh-CN"/>
        </w:rPr>
        <w:t>华设集团召开</w:t>
      </w:r>
      <w:r>
        <w:rPr>
          <w:rFonts w:hint="eastAsia" w:ascii="宋体" w:hAnsi="宋体" w:eastAsia="宋体" w:cs="宋体"/>
          <w:b/>
          <w:bCs w:val="0"/>
          <w:color w:val="C00000"/>
          <w:spacing w:val="8"/>
          <w:kern w:val="0"/>
          <w:sz w:val="24"/>
          <w:szCs w:val="24"/>
        </w:rPr>
        <w:t>《江苏交通运输发展十年回顾与展望》咨询会</w:t>
      </w:r>
    </w:p>
    <w:p>
      <w:pPr>
        <w:spacing w:line="360" w:lineRule="auto"/>
        <w:ind w:firstLine="512" w:firstLineChars="200"/>
        <w:rPr>
          <w:rFonts w:hint="eastAsia" w:ascii="宋体" w:hAnsi="宋体" w:eastAsia="宋体" w:cs="宋体"/>
          <w:sz w:val="24"/>
          <w:szCs w:val="24"/>
          <w:lang w:eastAsia="zh-CN"/>
        </w:rPr>
      </w:pPr>
      <w:r>
        <w:rPr>
          <w:rFonts w:hint="eastAsia" w:ascii="宋体" w:hAnsi="宋体" w:eastAsia="宋体" w:cs="宋体"/>
          <w:color w:val="333333"/>
          <w:spacing w:val="8"/>
          <w:kern w:val="0"/>
          <w:sz w:val="24"/>
          <w:szCs w:val="24"/>
          <w:lang w:val="en-US" w:eastAsia="zh-CN"/>
        </w:rPr>
        <w:t>最</w:t>
      </w:r>
      <w:r>
        <w:rPr>
          <w:rFonts w:hint="eastAsia" w:ascii="宋体" w:hAnsi="宋体" w:eastAsia="宋体" w:cs="宋体"/>
          <w:color w:val="333333"/>
          <w:spacing w:val="8"/>
          <w:kern w:val="0"/>
          <w:sz w:val="24"/>
          <w:szCs w:val="24"/>
        </w:rPr>
        <w:t>近，根据交通运输部“老交通”智库</w:t>
      </w:r>
      <w:r>
        <w:rPr>
          <w:rFonts w:hint="eastAsia" w:ascii="宋体" w:hAnsi="宋体" w:cs="宋体"/>
          <w:color w:val="333333"/>
          <w:spacing w:val="8"/>
          <w:kern w:val="0"/>
          <w:sz w:val="24"/>
          <w:szCs w:val="24"/>
          <w:lang w:val="en-US" w:eastAsia="zh-CN"/>
        </w:rPr>
        <w:t>有关</w:t>
      </w:r>
      <w:r>
        <w:rPr>
          <w:rFonts w:hint="eastAsia" w:ascii="宋体" w:hAnsi="宋体" w:eastAsia="宋体" w:cs="宋体"/>
          <w:color w:val="333333"/>
          <w:spacing w:val="8"/>
          <w:kern w:val="0"/>
          <w:sz w:val="24"/>
          <w:szCs w:val="24"/>
        </w:rPr>
        <w:t>部署，华设设计集团受江苏省交通运输厅委托，召开了《江苏交通运输发展十年回顾与展望》等课题（以下简称《课题》）专家咨询会。会议邀请了原铁道部部长、中国工程院院士傅志寰，交通运输部原总工程师周伟，交通运输部原科技司司长庞松，交通运输部原综合规划司巡视员于胜英，江苏省委副秘书长杨琦，江苏省教育科学文化卫生委员会主任、江苏省交通运输厅原厅长陆永泉，江苏交通控股有限公司董事长、党委书记蔡任杰，江苏省社会科学院研究员田伯平等8位资深专家</w:t>
      </w:r>
      <w:r>
        <w:rPr>
          <w:rFonts w:hint="eastAsia" w:ascii="宋体" w:hAnsi="宋体" w:cs="宋体"/>
          <w:color w:val="333333"/>
          <w:spacing w:val="8"/>
          <w:kern w:val="0"/>
          <w:sz w:val="24"/>
          <w:szCs w:val="24"/>
          <w:lang w:eastAsia="zh-CN"/>
        </w:rPr>
        <w:t>，</w:t>
      </w:r>
      <w:r>
        <w:rPr>
          <w:rFonts w:hint="eastAsia" w:ascii="宋体" w:hAnsi="宋体" w:eastAsia="宋体" w:cs="宋体"/>
          <w:color w:val="333333"/>
          <w:spacing w:val="8"/>
          <w:kern w:val="0"/>
          <w:sz w:val="24"/>
          <w:szCs w:val="24"/>
        </w:rPr>
        <w:t>对《课题》成果进行了专题咨询。省交通运输厅综合计划处处长尹红亮主持会议，省交通运输厅副厅长惠先宝出席会议并致辞，“老交通”智库委员会、省交通运输厅综合计划处、厅规划研究中心、厅政策研究室、无锡市交通运输局、盐城市交通运输局等单位代表参会。集团董事长杨卫东，副总裁范东涛率项目组参加会议。与会专家一致认为，《课题》全面总结了党的十八大以来江苏交通运输行业取得的发展成就，探索了交通运输服务支撑经济社会发展的规律性认识，可以为新时代交通努力当好中国现代化的开路先锋提供借鉴参考，并建议项目组按照专家组意见，进一步完善研究成果，更好地为全国交通运输发展输出“江苏经验”“江苏智慧”。</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华设设计集团 张翼</w:t>
      </w:r>
      <w:r>
        <w:rPr>
          <w:rFonts w:hint="eastAsia" w:ascii="宋体" w:hAnsi="宋体" w:eastAsia="宋体" w:cs="宋体"/>
          <w:color w:val="333333"/>
          <w:spacing w:val="8"/>
          <w:kern w:val="0"/>
          <w:sz w:val="24"/>
          <w:szCs w:val="24"/>
          <w:lang w:eastAsia="zh-CN"/>
        </w:rPr>
        <w:t>）</w:t>
      </w:r>
    </w:p>
    <w:p>
      <w:pPr>
        <w:spacing w:line="360" w:lineRule="auto"/>
        <w:ind w:left="0" w:leftChars="0" w:firstLine="0" w:firstLineChars="0"/>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苏交科</w:t>
      </w:r>
      <w:r>
        <w:rPr>
          <w:rFonts w:hint="eastAsia" w:ascii="宋体" w:hAnsi="宋体" w:eastAsia="宋体" w:cs="宋体"/>
          <w:b/>
          <w:bCs/>
          <w:color w:val="C00000"/>
          <w:sz w:val="24"/>
          <w:szCs w:val="24"/>
          <w:lang w:val="en-US" w:eastAsia="zh-CN"/>
        </w:rPr>
        <w:t>集团公司</w:t>
      </w:r>
      <w:r>
        <w:rPr>
          <w:rFonts w:hint="eastAsia" w:ascii="宋体" w:hAnsi="宋体" w:eastAsia="宋体" w:cs="宋体"/>
          <w:b/>
          <w:bCs/>
          <w:color w:val="C00000"/>
          <w:sz w:val="24"/>
          <w:szCs w:val="24"/>
        </w:rPr>
        <w:t>民盟</w:t>
      </w:r>
      <w:r>
        <w:rPr>
          <w:rFonts w:hint="eastAsia" w:ascii="宋体" w:hAnsi="宋体" w:eastAsia="宋体" w:cs="宋体"/>
          <w:b/>
          <w:bCs/>
          <w:color w:val="C00000"/>
          <w:sz w:val="24"/>
          <w:szCs w:val="24"/>
          <w:lang w:val="en-US" w:eastAsia="zh-CN"/>
        </w:rPr>
        <w:t>成立</w:t>
      </w:r>
      <w:r>
        <w:rPr>
          <w:rFonts w:hint="eastAsia" w:ascii="宋体" w:hAnsi="宋体" w:eastAsia="宋体" w:cs="宋体"/>
          <w:b/>
          <w:bCs/>
          <w:color w:val="C00000"/>
          <w:sz w:val="24"/>
          <w:szCs w:val="24"/>
        </w:rPr>
        <w:t>“交通运输现代化研究中心”</w:t>
      </w:r>
    </w:p>
    <w:p>
      <w:pPr>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7月20日，由中国民主同盟江苏省委员会（以下简称“民盟江苏省委员会”）、苏交科集团股份有限公司（以下简称“苏交科”）联合创办的民盟“交通运输现代化研究中心”成立暨揭牌仪式</w:t>
      </w:r>
      <w:r>
        <w:rPr>
          <w:rFonts w:hint="eastAsia" w:ascii="宋体" w:hAnsi="宋体" w:eastAsia="宋体" w:cs="宋体"/>
          <w:sz w:val="24"/>
          <w:szCs w:val="24"/>
          <w:lang w:eastAsia="zh-CN"/>
        </w:rPr>
        <w:t>，</w:t>
      </w:r>
      <w:r>
        <w:rPr>
          <w:rFonts w:hint="eastAsia" w:ascii="宋体" w:hAnsi="宋体" w:eastAsia="宋体" w:cs="宋体"/>
          <w:sz w:val="24"/>
          <w:szCs w:val="24"/>
        </w:rPr>
        <w:t>在苏交科集团南京设计中心举行。江苏省政协副主席、民盟江苏省委主委、南京中医药大学校长胡刚，中共江苏省委统战部常务副部长李国华，江苏省交通运输厅党组书记、厅长兼省铁路办主任吴永宏，江苏省政协副秘书长、民盟江苏省委员会专职副主委吴胜兴，江苏省交通运输厅副厅长惠先宝，苏交科集团董事长李大鹏、总裁朱晓宁等相关领导出席揭牌仪式。民盟“交通运输现代化研究中心”主任、苏交科总裁朱晓宁介绍了研究中心成立背景、基本情况及研究方向。吴永宏厅长对民盟“交通运输现代化研究中心”正式成立表示祝贺。胡刚主委表示，作为参政党省级组织，民盟历来高度重视参政议政，把参政议政作为各项工作中的第一要务，不断完善机制、开拓路径、提升成效，与相关单位先后共建了四院两中心。通过共建合作产生了一批有影响的思政谏言建设成果，成果彰显了民盟江苏省委员会在助力江苏乃至全国经济社会发展中的作用。</w:t>
      </w:r>
      <w:r>
        <w:rPr>
          <w:rFonts w:hint="eastAsia" w:ascii="宋体" w:hAnsi="宋体" w:eastAsia="宋体" w:cs="宋体"/>
          <w:sz w:val="24"/>
          <w:szCs w:val="24"/>
          <w:lang w:eastAsia="zh-CN"/>
        </w:rPr>
        <w:t>（</w:t>
      </w:r>
      <w:r>
        <w:rPr>
          <w:rFonts w:hint="eastAsia" w:ascii="宋体" w:hAnsi="宋体" w:eastAsia="宋体" w:cs="宋体"/>
          <w:sz w:val="24"/>
          <w:szCs w:val="24"/>
        </w:rPr>
        <w:t>苏交科集团股份有限公司</w:t>
      </w:r>
      <w:r>
        <w:rPr>
          <w:rFonts w:hint="eastAsia" w:ascii="宋体" w:hAnsi="宋体" w:eastAsia="宋体" w:cs="宋体"/>
          <w:sz w:val="24"/>
          <w:szCs w:val="24"/>
          <w:lang w:val="en-US" w:eastAsia="zh-CN"/>
        </w:rPr>
        <w:t xml:space="preserve"> 吴文、</w:t>
      </w:r>
      <w:r>
        <w:rPr>
          <w:rFonts w:hint="eastAsia" w:ascii="宋体" w:hAnsi="宋体" w:eastAsia="宋体" w:cs="宋体"/>
          <w:sz w:val="24"/>
          <w:szCs w:val="24"/>
        </w:rPr>
        <w:t>陈葛必鑫</w:t>
      </w:r>
      <w:r>
        <w:rPr>
          <w:rFonts w:hint="eastAsia" w:ascii="宋体" w:hAnsi="宋体" w:eastAsia="宋体" w:cs="宋体"/>
          <w:sz w:val="24"/>
          <w:szCs w:val="24"/>
          <w:lang w:eastAsia="zh-CN"/>
        </w:rPr>
        <w:t>）</w:t>
      </w:r>
    </w:p>
    <w:p>
      <w:pPr>
        <w:pStyle w:val="2"/>
        <w:jc w:val="center"/>
        <w:rPr>
          <w:rFonts w:hint="eastAsia" w:ascii="宋体" w:hAnsi="宋体" w:eastAsia="宋体" w:cs="宋体"/>
          <w:sz w:val="24"/>
          <w:szCs w:val="24"/>
        </w:rPr>
      </w:pPr>
      <w:r>
        <w:rPr>
          <w:rFonts w:hint="eastAsia" w:ascii="宋体" w:hAnsi="宋体" w:eastAsia="宋体" w:cs="宋体"/>
          <w:b/>
          <w:bCs/>
          <w:color w:val="C00000"/>
          <w:sz w:val="24"/>
          <w:szCs w:val="24"/>
        </w:rPr>
        <w:t>全省交通运输行业</w:t>
      </w:r>
      <w:r>
        <w:rPr>
          <w:rFonts w:hint="eastAsia" w:ascii="宋体" w:hAnsi="宋体" w:eastAsia="宋体" w:cs="宋体"/>
          <w:b/>
          <w:bCs/>
          <w:color w:val="C00000"/>
          <w:sz w:val="24"/>
          <w:szCs w:val="24"/>
          <w:lang w:val="en-US" w:eastAsia="zh-CN"/>
        </w:rPr>
        <w:t>学习竞赛安全等</w:t>
      </w:r>
      <w:r>
        <w:rPr>
          <w:rFonts w:hint="eastAsia" w:ascii="新宋体" w:hAnsi="新宋体" w:eastAsia="新宋体" w:cs="新宋体"/>
          <w:b/>
          <w:bCs/>
          <w:color w:val="C00000"/>
          <w:sz w:val="24"/>
          <w:szCs w:val="24"/>
          <w:lang w:val="en-US" w:eastAsia="zh-CN"/>
        </w:rPr>
        <w:t>综合信息21则</w:t>
      </w:r>
    </w:p>
    <w:p>
      <w:pPr>
        <w:spacing w:line="360" w:lineRule="auto"/>
        <w:ind w:firstLine="482" w:firstLineChars="200"/>
        <w:rPr>
          <w:rFonts w:hint="eastAsia" w:ascii="宋体" w:hAnsi="宋体" w:eastAsia="宋体" w:cs="宋体"/>
          <w:color w:val="FF0000"/>
          <w:sz w:val="24"/>
          <w:szCs w:val="24"/>
          <w:lang w:val="en-US" w:eastAsia="zh-CN"/>
        </w:rPr>
      </w:pPr>
      <w:r>
        <w:rPr>
          <w:rFonts w:hint="eastAsia" w:ascii="宋体" w:hAnsi="宋体" w:eastAsia="宋体" w:cs="宋体"/>
          <w:b/>
          <w:bCs/>
          <w:color w:val="FF0000"/>
          <w:sz w:val="24"/>
          <w:szCs w:val="24"/>
          <w:lang w:val="en-US" w:eastAsia="zh-CN"/>
        </w:rPr>
        <w:t>泰州大桥开展“书香为伴·逐梦前行”读书会活动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泰州大桥公司开展“书香为伴·逐梦前行”青年读书会活动，进一步激励广大青年继续读书的信念，让书香浸润灵魂，让文采提升能力，让文化之光点亮生活，努力把读书所得转化为履职本领和工作成果，让阅读成为一生成长的陪伴。泰州大桥因地制宜对15个基层站点现有阅读阵地进行合理优化、扩容提升，精心打造了职工之家和读书阅览室等，给11个党支部建立了红书角、红书吧，购置发放文学类、党史类、报刊杂志等各类书籍100余册，让职工实实在在享受到阅读的福利，将“读书的种子”种在更多职工的心中；在大泗服务区搭建了党史学习、党建交流、互动体验“三合一”的党史文化长廊，推动党史学习教育常态化、长效化。公司还</w:t>
      </w:r>
      <w:r>
        <w:rPr>
          <w:rFonts w:hint="eastAsia" w:ascii="宋体" w:hAnsi="宋体" w:eastAsia="宋体" w:cs="宋体"/>
          <w:sz w:val="24"/>
          <w:szCs w:val="24"/>
          <w:lang w:eastAsia="zh-CN"/>
        </w:rPr>
        <w:t>组织开展了“</w:t>
      </w:r>
      <w:r>
        <w:rPr>
          <w:rFonts w:hint="eastAsia" w:ascii="宋体" w:hAnsi="宋体" w:eastAsia="宋体" w:cs="宋体"/>
          <w:sz w:val="24"/>
          <w:szCs w:val="24"/>
        </w:rPr>
        <w:t>喜迎二十大·奋进新征程</w:t>
      </w:r>
      <w:r>
        <w:rPr>
          <w:rFonts w:hint="eastAsia" w:ascii="宋体" w:hAnsi="宋体" w:eastAsia="宋体" w:cs="宋体"/>
          <w:sz w:val="24"/>
          <w:szCs w:val="24"/>
          <w:lang w:eastAsia="zh-CN"/>
        </w:rPr>
        <w:t>”红色七月“访红址、竞红赛、上红课、诵红书、观红影、亮红榜、展红艺”等七个一系列活动和“喜迎二十大、</w:t>
      </w:r>
      <w:r>
        <w:rPr>
          <w:rFonts w:hint="eastAsia" w:ascii="宋体" w:hAnsi="宋体" w:eastAsia="宋体" w:cs="宋体"/>
          <w:sz w:val="24"/>
          <w:szCs w:val="24"/>
          <w:lang w:val="en-US" w:eastAsia="zh-CN"/>
        </w:rPr>
        <w:t>学习正当时</w:t>
      </w:r>
      <w:r>
        <w:rPr>
          <w:rFonts w:hint="eastAsia" w:ascii="宋体" w:hAnsi="宋体" w:eastAsia="宋体" w:cs="宋体"/>
          <w:sz w:val="24"/>
          <w:szCs w:val="24"/>
          <w:lang w:eastAsia="zh-CN"/>
        </w:rPr>
        <w:t>”</w:t>
      </w:r>
      <w:r>
        <w:rPr>
          <w:rFonts w:hint="eastAsia" w:ascii="宋体" w:hAnsi="宋体" w:eastAsia="宋体" w:cs="宋体"/>
          <w:sz w:val="24"/>
          <w:szCs w:val="24"/>
        </w:rPr>
        <w:t>读书</w:t>
      </w:r>
      <w:r>
        <w:rPr>
          <w:rFonts w:hint="eastAsia" w:ascii="宋体" w:hAnsi="宋体" w:eastAsia="宋体" w:cs="宋体"/>
          <w:sz w:val="24"/>
          <w:szCs w:val="24"/>
          <w:lang w:eastAsia="zh-CN"/>
        </w:rPr>
        <w:t>云</w:t>
      </w:r>
      <w:r>
        <w:rPr>
          <w:rFonts w:hint="eastAsia" w:ascii="宋体" w:hAnsi="宋体" w:eastAsia="宋体" w:cs="宋体"/>
          <w:sz w:val="24"/>
          <w:szCs w:val="24"/>
        </w:rPr>
        <w:t>分享</w:t>
      </w:r>
      <w:r>
        <w:rPr>
          <w:rFonts w:hint="eastAsia" w:ascii="宋体" w:hAnsi="宋体" w:eastAsia="宋体" w:cs="宋体"/>
          <w:sz w:val="24"/>
          <w:szCs w:val="24"/>
          <w:lang w:val="en-US" w:eastAsia="zh-CN"/>
        </w:rPr>
        <w:t>及</w:t>
      </w:r>
      <w:r>
        <w:rPr>
          <w:rFonts w:hint="eastAsia" w:ascii="宋体" w:hAnsi="宋体" w:eastAsia="宋体" w:cs="宋体"/>
          <w:sz w:val="24"/>
          <w:szCs w:val="24"/>
          <w:lang w:eastAsia="zh-CN"/>
        </w:rPr>
        <w:t>“茉莉大讲堂”、“旗帜的力量”演讲比赛等活动，</w:t>
      </w:r>
      <w:r>
        <w:rPr>
          <w:rFonts w:hint="eastAsia" w:ascii="宋体" w:hAnsi="宋体" w:eastAsia="宋体" w:cs="宋体"/>
          <w:sz w:val="24"/>
          <w:szCs w:val="24"/>
          <w:lang w:val="en-US" w:eastAsia="zh-CN"/>
        </w:rPr>
        <w:t>进一步</w:t>
      </w:r>
      <w:r>
        <w:rPr>
          <w:rFonts w:hint="eastAsia" w:ascii="宋体" w:hAnsi="宋体" w:eastAsia="宋体" w:cs="宋体"/>
          <w:sz w:val="24"/>
          <w:szCs w:val="24"/>
        </w:rPr>
        <w:t>丰富</w:t>
      </w:r>
      <w:r>
        <w:rPr>
          <w:rFonts w:hint="eastAsia" w:ascii="宋体" w:hAnsi="宋体" w:eastAsia="宋体" w:cs="宋体"/>
          <w:sz w:val="24"/>
          <w:szCs w:val="24"/>
          <w:lang w:eastAsia="zh-CN"/>
        </w:rPr>
        <w:t>职工</w:t>
      </w:r>
      <w:r>
        <w:rPr>
          <w:rFonts w:hint="eastAsia" w:ascii="宋体" w:hAnsi="宋体" w:eastAsia="宋体" w:cs="宋体"/>
          <w:sz w:val="24"/>
          <w:szCs w:val="24"/>
        </w:rPr>
        <w:t>阅读活动形式，</w:t>
      </w:r>
      <w:r>
        <w:rPr>
          <w:rFonts w:hint="eastAsia" w:ascii="宋体" w:hAnsi="宋体" w:eastAsia="宋体" w:cs="宋体"/>
          <w:sz w:val="24"/>
          <w:szCs w:val="24"/>
          <w:lang w:val="en-US" w:eastAsia="zh-CN"/>
        </w:rPr>
        <w:t>拓展职工阅读的深度和广度，</w:t>
      </w:r>
      <w:r>
        <w:rPr>
          <w:rFonts w:hint="eastAsia" w:ascii="宋体" w:hAnsi="宋体" w:eastAsia="宋体" w:cs="宋体"/>
          <w:sz w:val="24"/>
          <w:szCs w:val="24"/>
        </w:rPr>
        <w:t>提升</w:t>
      </w:r>
      <w:r>
        <w:rPr>
          <w:rFonts w:hint="eastAsia" w:ascii="宋体" w:hAnsi="宋体" w:eastAsia="宋体" w:cs="宋体"/>
          <w:sz w:val="24"/>
          <w:szCs w:val="24"/>
          <w:lang w:eastAsia="zh-CN"/>
        </w:rPr>
        <w:t>职工</w:t>
      </w:r>
      <w:r>
        <w:rPr>
          <w:rFonts w:hint="eastAsia" w:ascii="宋体" w:hAnsi="宋体" w:eastAsia="宋体" w:cs="宋体"/>
          <w:sz w:val="24"/>
          <w:szCs w:val="24"/>
        </w:rPr>
        <w:t>阅读体验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通过贴海报、挂展板、谈心得、“大咖面对面”等多种形式，积极营造</w:t>
      </w:r>
      <w:r>
        <w:rPr>
          <w:rFonts w:hint="eastAsia" w:ascii="宋体" w:hAnsi="宋体" w:eastAsia="宋体" w:cs="宋体"/>
          <w:sz w:val="24"/>
          <w:szCs w:val="24"/>
        </w:rPr>
        <w:t>学习工作化、工作学习化</w:t>
      </w:r>
      <w:r>
        <w:rPr>
          <w:rFonts w:hint="eastAsia" w:ascii="宋体" w:hAnsi="宋体" w:eastAsia="宋体" w:cs="宋体"/>
          <w:sz w:val="24"/>
          <w:szCs w:val="24"/>
          <w:lang w:eastAsia="zh-CN"/>
        </w:rPr>
        <w:t>和</w:t>
      </w:r>
      <w:r>
        <w:rPr>
          <w:rFonts w:hint="eastAsia" w:ascii="宋体" w:hAnsi="宋体" w:eastAsia="宋体" w:cs="宋体"/>
          <w:sz w:val="24"/>
          <w:szCs w:val="24"/>
          <w:lang w:val="en-US" w:eastAsia="zh-CN"/>
        </w:rPr>
        <w:t>“享受阅读，感受幸福”的书香文化氛围，鼓励职工“多读书，读好书”，争当学习型标兵，不断提高人生阅历和个人修养，让魅力书香慧泽职工的心灵，并积极做到学以致用，提升履职能力，推动公司各项工作</w:t>
      </w:r>
      <w:r>
        <w:rPr>
          <w:rFonts w:hint="eastAsia" w:ascii="宋体" w:hAnsi="宋体" w:eastAsia="宋体" w:cs="宋体"/>
          <w:sz w:val="24"/>
          <w:szCs w:val="24"/>
        </w:rPr>
        <w:t>再上新台阶。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江苏泰州大桥有限公司 俞月华</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color w:val="FF0000"/>
          <w:sz w:val="24"/>
          <w:szCs w:val="24"/>
          <w:lang w:eastAsia="zh-CN"/>
        </w:rPr>
        <w:t>无锡客运集团</w:t>
      </w:r>
      <w:r>
        <w:rPr>
          <w:rFonts w:hint="eastAsia" w:ascii="宋体" w:hAnsi="宋体" w:eastAsia="宋体" w:cs="宋体"/>
          <w:b/>
          <w:bCs/>
          <w:color w:val="FF0000"/>
          <w:sz w:val="24"/>
          <w:szCs w:val="24"/>
        </w:rPr>
        <w:t>宜兴客运</w:t>
      </w:r>
      <w:r>
        <w:rPr>
          <w:rFonts w:hint="eastAsia" w:ascii="宋体" w:hAnsi="宋体" w:eastAsia="宋体" w:cs="宋体"/>
          <w:b/>
          <w:bCs/>
          <w:color w:val="FF0000"/>
          <w:sz w:val="24"/>
          <w:szCs w:val="24"/>
          <w:lang w:val="en-US" w:eastAsia="zh-CN"/>
        </w:rPr>
        <w:t>获</w:t>
      </w:r>
      <w:r>
        <w:rPr>
          <w:rFonts w:hint="eastAsia" w:ascii="宋体" w:hAnsi="宋体" w:eastAsia="宋体" w:cs="宋体"/>
          <w:b/>
          <w:bCs/>
          <w:color w:val="FF0000"/>
          <w:sz w:val="24"/>
          <w:szCs w:val="24"/>
        </w:rPr>
        <w:t>“宜兴市书香企业”称号</w:t>
      </w:r>
    </w:p>
    <w:p>
      <w:pPr>
        <w:pStyle w:val="6"/>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w:t>
      </w:r>
      <w:r>
        <w:rPr>
          <w:rFonts w:hint="eastAsia" w:ascii="宋体" w:hAnsi="宋体" w:eastAsia="宋体" w:cs="宋体"/>
          <w:sz w:val="24"/>
          <w:szCs w:val="24"/>
        </w:rPr>
        <w:t>近，由宜兴市阅读办、宜兴市总工会组织开展的“书香企业”创建评选结果公布，</w:t>
      </w:r>
      <w:r>
        <w:rPr>
          <w:rFonts w:hint="eastAsia" w:ascii="宋体" w:hAnsi="宋体" w:eastAsia="宋体" w:cs="宋体"/>
          <w:sz w:val="24"/>
          <w:szCs w:val="24"/>
          <w:lang w:eastAsia="zh-CN"/>
        </w:rPr>
        <w:t>无锡客运集团</w:t>
      </w:r>
      <w:r>
        <w:rPr>
          <w:rFonts w:hint="eastAsia" w:ascii="宋体" w:hAnsi="宋体" w:eastAsia="宋体" w:cs="宋体"/>
          <w:sz w:val="24"/>
          <w:szCs w:val="24"/>
        </w:rPr>
        <w:t>宜兴</w:t>
      </w:r>
      <w:r>
        <w:rPr>
          <w:rFonts w:hint="eastAsia" w:ascii="宋体" w:hAnsi="宋体" w:eastAsia="宋体" w:cs="宋体"/>
          <w:sz w:val="24"/>
          <w:szCs w:val="24"/>
          <w:lang w:eastAsia="zh-CN"/>
        </w:rPr>
        <w:t>客运</w:t>
      </w:r>
      <w:r>
        <w:rPr>
          <w:rFonts w:hint="eastAsia" w:ascii="宋体" w:hAnsi="宋体" w:eastAsia="宋体" w:cs="宋体"/>
          <w:sz w:val="24"/>
          <w:szCs w:val="24"/>
          <w:lang w:val="en-US" w:eastAsia="zh-CN"/>
        </w:rPr>
        <w:t>公司荣获</w:t>
      </w:r>
      <w:r>
        <w:rPr>
          <w:rFonts w:hint="eastAsia" w:ascii="宋体" w:hAnsi="宋体" w:eastAsia="宋体" w:cs="宋体"/>
          <w:sz w:val="24"/>
          <w:szCs w:val="24"/>
        </w:rPr>
        <w:t>“宜兴市书香企业”称号。</w:t>
      </w:r>
      <w:r>
        <w:rPr>
          <w:rFonts w:hint="eastAsia" w:ascii="宋体" w:hAnsi="宋体" w:eastAsia="宋体" w:cs="宋体"/>
          <w:sz w:val="24"/>
          <w:szCs w:val="24"/>
          <w:lang w:eastAsia="zh-CN"/>
        </w:rPr>
        <w:t>无锡客运集团宜兴客运</w:t>
      </w:r>
      <w:r>
        <w:rPr>
          <w:rFonts w:hint="eastAsia" w:ascii="宋体" w:hAnsi="宋体" w:eastAsia="宋体" w:cs="宋体"/>
          <w:sz w:val="24"/>
          <w:szCs w:val="24"/>
          <w:lang w:val="en-US" w:eastAsia="zh-CN"/>
        </w:rPr>
        <w:t>公司</w:t>
      </w:r>
      <w:r>
        <w:rPr>
          <w:rFonts w:hint="eastAsia" w:ascii="宋体" w:hAnsi="宋体" w:eastAsia="宋体" w:cs="宋体"/>
          <w:sz w:val="24"/>
          <w:szCs w:val="24"/>
        </w:rPr>
        <w:t>深入开展“书香企业”建设活动</w:t>
      </w:r>
      <w:r>
        <w:rPr>
          <w:rFonts w:hint="eastAsia" w:ascii="宋体" w:hAnsi="宋体" w:eastAsia="宋体" w:cs="宋体"/>
          <w:sz w:val="24"/>
          <w:szCs w:val="24"/>
          <w:lang w:eastAsia="zh-CN"/>
        </w:rPr>
        <w:t>，</w:t>
      </w:r>
      <w:r>
        <w:rPr>
          <w:rFonts w:hint="eastAsia" w:ascii="宋体" w:hAnsi="宋体" w:eastAsia="宋体" w:cs="宋体"/>
          <w:sz w:val="24"/>
          <w:szCs w:val="24"/>
        </w:rPr>
        <w:t>以职工书屋为载体，不断推动企业文化建设，提高了广大员工的综合素养，丰富了企业文化建设内涵</w:t>
      </w:r>
      <w:r>
        <w:rPr>
          <w:rFonts w:hint="eastAsia" w:ascii="宋体" w:hAnsi="宋体" w:eastAsia="宋体" w:cs="宋体"/>
          <w:sz w:val="24"/>
          <w:szCs w:val="24"/>
          <w:lang w:eastAsia="zh-CN"/>
        </w:rPr>
        <w:t>。</w:t>
      </w:r>
      <w:r>
        <w:rPr>
          <w:rFonts w:hint="eastAsia" w:ascii="宋体" w:hAnsi="宋体" w:eastAsia="宋体" w:cs="宋体"/>
          <w:sz w:val="24"/>
          <w:szCs w:val="24"/>
        </w:rPr>
        <w:t>书屋现有面积约60平方米，拥有实体图书3461册，报刊数量22种，设有联网电脑，配备专职图书管理员。</w:t>
      </w:r>
      <w:r>
        <w:rPr>
          <w:rFonts w:hint="eastAsia" w:ascii="宋体" w:hAnsi="宋体" w:eastAsia="宋体" w:cs="宋体"/>
          <w:sz w:val="24"/>
          <w:szCs w:val="24"/>
          <w:lang w:val="en-US" w:eastAsia="zh-CN"/>
        </w:rPr>
        <w:t>还</w:t>
      </w:r>
      <w:r>
        <w:rPr>
          <w:rFonts w:hint="eastAsia" w:ascii="宋体" w:hAnsi="宋体" w:eastAsia="宋体" w:cs="宋体"/>
          <w:sz w:val="24"/>
          <w:szCs w:val="24"/>
        </w:rPr>
        <w:t>将在候车大厅专设旅客阅读区，以读为友，回馈社会。</w:t>
      </w:r>
      <w:r>
        <w:rPr>
          <w:rFonts w:hint="eastAsia" w:ascii="宋体" w:hAnsi="宋体" w:eastAsia="宋体" w:cs="宋体"/>
          <w:sz w:val="24"/>
          <w:szCs w:val="24"/>
          <w:lang w:eastAsia="zh-CN"/>
        </w:rPr>
        <w:t>（无锡客运集团有限公司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蒋超、</w:t>
      </w:r>
      <w:r>
        <w:rPr>
          <w:rFonts w:hint="eastAsia" w:ascii="宋体" w:hAnsi="宋体" w:eastAsia="宋体" w:cs="宋体"/>
          <w:sz w:val="24"/>
          <w:szCs w:val="24"/>
          <w:lang w:val="en-US" w:eastAsia="zh-CN"/>
        </w:rPr>
        <w:t>祁振卫、刘祎扬</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长博集团举行“青春就是不停奋斗”演讲比赛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7月26日下午，长博集团举办了“青春就是不停奋斗”主题演讲比赛。本次比赛由工会和团委联合主办，来自处室及各子公司的10名选手们精神饱满、声情并茂，用奋斗谱写</w:t>
      </w:r>
      <w:r>
        <w:rPr>
          <w:rFonts w:hint="eastAsia" w:ascii="宋体" w:hAnsi="宋体" w:eastAsia="宋体" w:cs="宋体"/>
          <w:sz w:val="24"/>
          <w:szCs w:val="24"/>
          <w:lang w:eastAsia="zh-CN"/>
        </w:rPr>
        <w:t>的</w:t>
      </w:r>
      <w:r>
        <w:rPr>
          <w:rFonts w:hint="eastAsia" w:ascii="宋体" w:hAnsi="宋体" w:eastAsia="宋体" w:cs="宋体"/>
          <w:sz w:val="24"/>
          <w:szCs w:val="24"/>
        </w:rPr>
        <w:t>一曲曲青春乐章，生动演绎了当代青年的“长博梦”！整个比赛精彩纷呈，骥江公司唐凯讲述自己用十五载的青春年华奋斗拼搏，从一名斜坡安全员成长为靖渡27船长；靖江博丞养护院陆文淇讲述自己成为养老行业的一名先行者，将青春融入养老事业，发扬长博人尊老敬老的传统美德；审监处刘香讲述自己入职以来的心路历程，把外审优势引入公司内审，出色完成工作任务的同时，自己也获得了成长和进步。其他选手也</w:t>
      </w:r>
      <w:r>
        <w:rPr>
          <w:rFonts w:hint="eastAsia" w:ascii="宋体" w:hAnsi="宋体" w:eastAsia="宋体" w:cs="宋体"/>
          <w:sz w:val="24"/>
          <w:szCs w:val="24"/>
          <w:lang w:val="en-US" w:eastAsia="zh-CN"/>
        </w:rPr>
        <w:t>现身说法</w:t>
      </w:r>
      <w:r>
        <w:rPr>
          <w:rFonts w:hint="eastAsia" w:ascii="宋体" w:hAnsi="宋体" w:eastAsia="宋体" w:cs="宋体"/>
          <w:sz w:val="24"/>
          <w:szCs w:val="24"/>
        </w:rPr>
        <w:t>，纷纷讲述了自己的成长经历，向青年员工们传达了“躺平”不可取，奋斗正当时的精神品格。经过评委现场评分，靖江博丞养护院陆文淇摘得桂冠，骥江公司唐凯、集团审计监察处刘香分获二、三名。（</w:t>
      </w:r>
      <w:r>
        <w:rPr>
          <w:rFonts w:hint="eastAsia" w:ascii="宋体" w:hAnsi="宋体" w:eastAsia="宋体" w:cs="宋体"/>
          <w:sz w:val="24"/>
          <w:szCs w:val="24"/>
          <w:lang w:val="en-US" w:eastAsia="zh-CN"/>
        </w:rPr>
        <w:t xml:space="preserve">江苏长博集团有限公司 </w:t>
      </w:r>
      <w:r>
        <w:rPr>
          <w:rFonts w:hint="eastAsia" w:ascii="宋体" w:hAnsi="宋体" w:eastAsia="宋体" w:cs="宋体"/>
          <w:sz w:val="24"/>
          <w:szCs w:val="24"/>
        </w:rPr>
        <w:t>常雯雯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单吉</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徐州公路工程总公司</w:t>
      </w:r>
      <w:r>
        <w:rPr>
          <w:rFonts w:hint="eastAsia" w:ascii="宋体" w:hAnsi="宋体" w:eastAsia="宋体" w:cs="宋体"/>
          <w:b/>
          <w:bCs/>
          <w:color w:val="FF0000"/>
          <w:sz w:val="24"/>
          <w:szCs w:val="24"/>
          <w:lang w:val="en-US" w:eastAsia="zh-CN"/>
        </w:rPr>
        <w:t>参加</w:t>
      </w:r>
      <w:r>
        <w:rPr>
          <w:rFonts w:hint="eastAsia" w:ascii="宋体" w:hAnsi="宋体" w:eastAsia="宋体" w:cs="宋体"/>
          <w:b/>
          <w:bCs/>
          <w:color w:val="FF0000"/>
          <w:sz w:val="24"/>
          <w:szCs w:val="24"/>
        </w:rPr>
        <w:t>技能竞赛</w:t>
      </w:r>
      <w:r>
        <w:rPr>
          <w:rFonts w:hint="eastAsia" w:ascii="宋体" w:hAnsi="宋体" w:eastAsia="宋体" w:cs="宋体"/>
          <w:b/>
          <w:bCs/>
          <w:color w:val="FF0000"/>
          <w:sz w:val="24"/>
          <w:szCs w:val="24"/>
          <w:lang w:val="en-US" w:eastAsia="zh-CN"/>
        </w:rPr>
        <w:t>获</w:t>
      </w:r>
      <w:r>
        <w:rPr>
          <w:rFonts w:hint="eastAsia" w:ascii="宋体" w:hAnsi="宋体" w:eastAsia="宋体" w:cs="宋体"/>
          <w:b/>
          <w:bCs/>
          <w:color w:val="FF0000"/>
          <w:sz w:val="24"/>
          <w:szCs w:val="24"/>
        </w:rPr>
        <w:t>团体第一</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 27日，“建功筑梦•交通先行”交通重点工程职工职业技能竞赛暨徐州市公路水运工程试验检测技能竞赛活动落下帷幕。徐州市公路工程总公司中正工程检测有限公司获得团体一等奖，总公司参赛选手薛川荣获个人一等奖,秦友歌、赵文荣获个人二等奖</w:t>
      </w:r>
      <w:r>
        <w:rPr>
          <w:rFonts w:hint="eastAsia" w:ascii="宋体" w:hAnsi="宋体" w:eastAsia="宋体" w:cs="宋体"/>
          <w:sz w:val="24"/>
          <w:szCs w:val="24"/>
          <w:lang w:eastAsia="zh-CN"/>
        </w:rPr>
        <w:t>。</w:t>
      </w:r>
      <w:r>
        <w:rPr>
          <w:rFonts w:hint="eastAsia" w:ascii="宋体" w:hAnsi="宋体" w:eastAsia="宋体" w:cs="宋体"/>
          <w:sz w:val="24"/>
          <w:szCs w:val="24"/>
        </w:rPr>
        <w:t>竞赛共有12家具有等级资质的工程试验检测机构36名选手同台竞技。竞赛活动包括理论知识考试和实际操作考试两部分，实际操作项目包括钢材、水泥、沥青、土工试验四大类。竞赛由徐州市总工会、徐州市交通运输局联合举办，徐州市公路事业发展中心承办，徐州市公路工程总公司协办。</w:t>
      </w:r>
      <w:r>
        <w:rPr>
          <w:rFonts w:hint="eastAsia" w:ascii="宋体" w:hAnsi="宋体" w:eastAsia="宋体" w:cs="宋体"/>
          <w:sz w:val="24"/>
          <w:szCs w:val="24"/>
          <w:lang w:eastAsia="zh-CN"/>
        </w:rPr>
        <w:t>（</w:t>
      </w:r>
      <w:r>
        <w:rPr>
          <w:rFonts w:hint="eastAsia" w:ascii="宋体" w:hAnsi="宋体" w:eastAsia="宋体" w:cs="宋体"/>
          <w:sz w:val="24"/>
          <w:szCs w:val="24"/>
        </w:rPr>
        <w:t>徐州市公路工程总公司</w:t>
      </w:r>
      <w:r>
        <w:rPr>
          <w:rFonts w:hint="eastAsia" w:ascii="宋体" w:hAnsi="宋体" w:eastAsia="宋体" w:cs="宋体"/>
          <w:sz w:val="24"/>
          <w:szCs w:val="24"/>
          <w:lang w:val="en-US" w:eastAsia="zh-CN"/>
        </w:rPr>
        <w:t xml:space="preserve"> 李静</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连云港公路养护“橙色突击队”战高温、保畅通</w:t>
      </w:r>
    </w:p>
    <w:p>
      <w:pPr>
        <w:pStyle w:val="6"/>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8月5日至7日，在204国道赣榆段，</w:t>
      </w:r>
      <w:r>
        <w:rPr>
          <w:rFonts w:hint="eastAsia" w:ascii="宋体" w:hAnsi="宋体" w:eastAsia="宋体" w:cs="宋体"/>
          <w:sz w:val="24"/>
          <w:szCs w:val="24"/>
          <w:lang w:val="en-US" w:eastAsia="zh-CN"/>
        </w:rPr>
        <w:t>连云港市公路发展中心</w:t>
      </w:r>
      <w:r>
        <w:rPr>
          <w:rFonts w:hint="eastAsia" w:ascii="宋体" w:hAnsi="宋体" w:eastAsia="宋体" w:cs="宋体"/>
          <w:sz w:val="24"/>
          <w:szCs w:val="24"/>
        </w:rPr>
        <w:t>公路养护“橙色突击队”队员</w:t>
      </w:r>
      <w:r>
        <w:rPr>
          <w:rFonts w:hint="eastAsia" w:ascii="宋体" w:hAnsi="宋体" w:eastAsia="宋体" w:cs="宋体"/>
          <w:sz w:val="24"/>
          <w:szCs w:val="24"/>
          <w:lang w:eastAsia="zh-CN"/>
        </w:rPr>
        <w:t>，</w:t>
      </w:r>
      <w:r>
        <w:rPr>
          <w:rFonts w:hint="eastAsia" w:ascii="宋体" w:hAnsi="宋体" w:eastAsia="宋体" w:cs="宋体"/>
          <w:sz w:val="24"/>
          <w:szCs w:val="24"/>
        </w:rPr>
        <w:t>抓住高温晴好天气进行沥青摊铺作业，修补路面病害，保障路面畅通。204国道赣榆段因重载车辆多，路面负荷大，加之近期雨水频繁，路面产生坑塘裂缝等病害，影响道路使用寿命和通行安全。为此，</w:t>
      </w:r>
      <w:r>
        <w:rPr>
          <w:rFonts w:hint="eastAsia" w:ascii="宋体" w:hAnsi="宋体" w:eastAsia="宋体" w:cs="宋体"/>
          <w:sz w:val="24"/>
          <w:szCs w:val="24"/>
          <w:lang w:val="en-US" w:eastAsia="zh-CN"/>
        </w:rPr>
        <w:t>连云港</w:t>
      </w:r>
      <w:r>
        <w:rPr>
          <w:rFonts w:hint="eastAsia" w:ascii="宋体" w:hAnsi="宋体" w:eastAsia="宋体" w:cs="宋体"/>
          <w:sz w:val="24"/>
          <w:szCs w:val="24"/>
        </w:rPr>
        <w:t>市公路养护“橙色突击队”冒着酷暑天气对路面病害进行修补，提高</w:t>
      </w:r>
      <w:r>
        <w:rPr>
          <w:rFonts w:hint="eastAsia" w:ascii="宋体" w:hAnsi="宋体" w:eastAsia="宋体" w:cs="宋体"/>
          <w:sz w:val="24"/>
          <w:szCs w:val="24"/>
          <w:lang w:eastAsia="zh-CN"/>
        </w:rPr>
        <w:t>了</w:t>
      </w:r>
      <w:r>
        <w:rPr>
          <w:rFonts w:hint="eastAsia" w:ascii="宋体" w:hAnsi="宋体" w:eastAsia="宋体" w:cs="宋体"/>
          <w:sz w:val="24"/>
          <w:szCs w:val="24"/>
        </w:rPr>
        <w:t>道路通行安全系数和通行质量，营造</w:t>
      </w:r>
      <w:r>
        <w:rPr>
          <w:rFonts w:hint="eastAsia" w:ascii="宋体" w:hAnsi="宋体" w:eastAsia="宋体" w:cs="宋体"/>
          <w:sz w:val="24"/>
          <w:szCs w:val="24"/>
          <w:lang w:eastAsia="zh-CN"/>
        </w:rPr>
        <w:t>了</w:t>
      </w:r>
      <w:r>
        <w:rPr>
          <w:rFonts w:hint="eastAsia" w:ascii="宋体" w:hAnsi="宋体" w:eastAsia="宋体" w:cs="宋体"/>
          <w:sz w:val="24"/>
          <w:szCs w:val="24"/>
        </w:rPr>
        <w:t>安全畅通的道路通行环境。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连云港市公路发展中心 </w:t>
      </w:r>
      <w:r>
        <w:rPr>
          <w:rFonts w:hint="eastAsia" w:ascii="宋体" w:hAnsi="宋体" w:eastAsia="宋体" w:cs="宋体"/>
          <w:sz w:val="24"/>
          <w:szCs w:val="24"/>
        </w:rPr>
        <w:t>崔于婷</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苏北处举办“爱敬诚善</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践行使命”道德讲堂活动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7月29日，苏北航务管理处第二期“爱敬诚善 践行使命”主题道德讲堂活动在扬州航务中心顺利举办。活动以主会场加视频分会场方式开展，约120人参加活动。</w:t>
      </w:r>
      <w:r>
        <w:rPr>
          <w:rFonts w:hint="eastAsia" w:ascii="宋体" w:hAnsi="宋体" w:eastAsia="宋体" w:cs="宋体"/>
          <w:sz w:val="24"/>
          <w:szCs w:val="24"/>
          <w:lang w:val="en-US" w:eastAsia="zh-CN"/>
        </w:rPr>
        <w:t>活动中，</w:t>
      </w:r>
      <w:r>
        <w:rPr>
          <w:rFonts w:hint="eastAsia" w:ascii="宋体" w:hAnsi="宋体" w:eastAsia="宋体" w:cs="宋体"/>
          <w:sz w:val="24"/>
          <w:szCs w:val="24"/>
        </w:rPr>
        <w:t>通过唱道德歌曲、诵道德经典、讲道德故事、送祝福吉祥等环节，集中展示了小合唱《好人就在身边》、情景剧《千年古闸奏响巾帼之歌》以及江苏最美交通人提名奖获得者瞿丽明的爱岗敬业事迹，并特邀全国道德模范提名奖、十大慈孝人物李彬现场讲述替牺牲战友尽孝的好人故事，最后来自航务一线的三队师徒现场赠送礼物和祝福。“爱敬诚善</w:t>
      </w:r>
      <w:r>
        <w:rPr>
          <w:rFonts w:hint="eastAsia" w:ascii="宋体" w:hAnsi="宋体" w:eastAsia="宋体" w:cs="宋体"/>
          <w:sz w:val="24"/>
          <w:szCs w:val="24"/>
          <w:lang w:eastAsia="zh-CN"/>
        </w:rPr>
        <w:t>、</w:t>
      </w:r>
      <w:r>
        <w:rPr>
          <w:rFonts w:hint="eastAsia" w:ascii="宋体" w:hAnsi="宋体" w:eastAsia="宋体" w:cs="宋体"/>
          <w:sz w:val="24"/>
          <w:szCs w:val="24"/>
        </w:rPr>
        <w:t>践行使命”道德讲堂，是以社会主义核心价值观个人层面要求为核心，以“四德”教育为着力点，用“道德讲堂”这个载体，让职工在亲身感受、亲身实践的潜移默化中彰显道德力量，从而进一步激发全处干部职工在新时代苏北运河绿色现代航运转型提升的使命担当。</w:t>
      </w:r>
      <w:r>
        <w:rPr>
          <w:rFonts w:hint="eastAsia" w:ascii="宋体" w:hAnsi="宋体" w:eastAsia="宋体" w:cs="宋体"/>
          <w:sz w:val="24"/>
          <w:szCs w:val="24"/>
          <w:lang w:eastAsia="zh-CN"/>
        </w:rPr>
        <w:t>（</w:t>
      </w:r>
      <w:r>
        <w:rPr>
          <w:rFonts w:hint="eastAsia" w:ascii="宋体" w:hAnsi="宋体" w:eastAsia="宋体" w:cs="宋体"/>
          <w:sz w:val="24"/>
          <w:szCs w:val="24"/>
        </w:rPr>
        <w:t>苏北航务管理处</w:t>
      </w:r>
      <w:r>
        <w:rPr>
          <w:rFonts w:hint="eastAsia" w:ascii="宋体" w:hAnsi="宋体" w:eastAsia="宋体" w:cs="宋体"/>
          <w:sz w:val="24"/>
          <w:szCs w:val="24"/>
          <w:lang w:val="en-US" w:eastAsia="zh-CN"/>
        </w:rPr>
        <w:t xml:space="preserve"> 宋海燕</w:t>
      </w:r>
      <w:bookmarkStart w:id="1" w:name="_GoBack"/>
      <w:bookmarkEnd w:id="1"/>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宁宿徐公司开展“喜迎二十大、奋进新征程”知识竞赛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月中旬，宁宿徐公司举办了“喜迎二十大、奋进新征程”知识竞赛活动。活动分为预赛和决赛两个阶段，经过前期各片区笔试预赛环节，共选拔出5支代表队、15名选手进入决赛环节。竞赛现场分个人赛和团体赛，个人赛采用现场“学习强国”江苏学习达人挑战赛答题形式进行，团体赛设置了定人必答题、定队必答题、抢答题、风险题，并穿插了观众互动答题环节。此次活动检验了公司干部职工的学习成效、学习热情和学习成果，激励大家坚定理想信念，提高能力水平，强化使命担当，以更加饱满的精神状态、昂扬的奋斗姿态以及优异的工作成绩迎接党的二十大胜利召开。（江苏宁宿徐高速公路有限公司 曹琰、喻婷）</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宁靖盐公司成功承办“抒写新变化”书法沙龙活动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月28日，江苏交控“抒写新变化、共赴新征程”书法沙龙活动在宁靖盐公司成功举办，江苏交控党委副书记、工会联合委员会主席马腾飞，职工书画艺术工作委员会主任于广云，党委宣传部部长张永生，宁靖盐公司党委书记、董事长朱新春，党委副书记、工会主席汪芳出席活动，系统内40余名书法爱好者参加活动。前期，书法爱好者共书写书法作品136件。此次经江苏交控职工书画艺术委员会和有关专家评审，评选出获奖作品55件，其中一等奖5件，二等奖10件，三等奖20件，优秀奖20件。此次展览还特邀江苏交控职工书画艺术委员会成员参展，特邀作品5件。（江苏宁靖盐高速公路有限公司 沈明皓、高俊月）</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color w:val="FF0000"/>
          <w:sz w:val="24"/>
          <w:szCs w:val="24"/>
        </w:rPr>
        <w:t>南京公交首条“交邮融合”线来了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南京市</w:t>
      </w:r>
      <w:r>
        <w:rPr>
          <w:rFonts w:hint="eastAsia" w:ascii="宋体" w:hAnsi="宋体" w:eastAsia="宋体" w:cs="宋体"/>
          <w:sz w:val="24"/>
          <w:szCs w:val="24"/>
        </w:rPr>
        <w:t>六合客运公司与中国邮政六合分公司合作，7月份在金牛湖客运站458路，竹镇总站446路进行了“交邮融合”试运行。邮政公司根据公交线路的班次时间安排运送任务，将邮袋交由公交车代运，公交驾驶员签收，到达指定公交场站后由邮政公司签收取货，最后由邮政快递员送到居民手中，使农村居民足不出村，就可以享受邮政快递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南京公交集团 卜照雪</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苏交集团举办“筑爱苏交</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守候幸福”新婚祝贺活动</w:t>
      </w:r>
    </w:p>
    <w:p>
      <w:pPr>
        <w:pStyle w:val="6"/>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七夕来临之际，苏交集团工会、团委联合举办了“筑爱苏交</w:t>
      </w:r>
      <w:r>
        <w:rPr>
          <w:rFonts w:hint="eastAsia" w:ascii="宋体" w:hAnsi="宋体" w:eastAsia="宋体" w:cs="宋体"/>
          <w:sz w:val="24"/>
          <w:szCs w:val="24"/>
          <w:lang w:eastAsia="zh-CN"/>
        </w:rPr>
        <w:t>、</w:t>
      </w:r>
      <w:r>
        <w:rPr>
          <w:rFonts w:hint="eastAsia" w:ascii="宋体" w:hAnsi="宋体" w:eastAsia="宋体" w:cs="宋体"/>
          <w:sz w:val="24"/>
          <w:szCs w:val="24"/>
        </w:rPr>
        <w:t>守候幸福”新婚祝贺活动，8</w:t>
      </w:r>
      <w:r>
        <w:rPr>
          <w:rFonts w:hint="eastAsia" w:ascii="宋体" w:hAnsi="宋体" w:eastAsia="宋体" w:cs="宋体"/>
          <w:sz w:val="24"/>
          <w:szCs w:val="24"/>
          <w:lang w:val="en-US" w:eastAsia="zh-CN"/>
        </w:rPr>
        <w:t>对</w:t>
      </w:r>
      <w:r>
        <w:rPr>
          <w:rFonts w:hint="eastAsia" w:ascii="宋体" w:hAnsi="宋体" w:eastAsia="宋体" w:cs="宋体"/>
          <w:sz w:val="24"/>
          <w:szCs w:val="24"/>
        </w:rPr>
        <w:t>新婚职工小家接受来自苏交集团大家庭的祝福。本次活动中8对新婚职工成为全场焦点，公司党工团领导、新婚职工所在单位（部门）领导代表以及单身青年代表共同参与。活动分为“爱情故事”“‘家长’寄语”“‘家人’祝福”“分享甜蜜”等环节，将不一样的祝福送到12位新婚职工手中、心中。</w:t>
      </w:r>
      <w:r>
        <w:rPr>
          <w:rFonts w:hint="eastAsia" w:ascii="宋体" w:hAnsi="宋体" w:eastAsia="宋体" w:cs="宋体"/>
          <w:sz w:val="24"/>
          <w:szCs w:val="24"/>
          <w:lang w:eastAsia="zh-CN"/>
        </w:rPr>
        <w:t>（</w:t>
      </w:r>
      <w:r>
        <w:rPr>
          <w:rFonts w:hint="eastAsia" w:ascii="宋体" w:hAnsi="宋体" w:eastAsia="宋体" w:cs="宋体"/>
          <w:sz w:val="24"/>
          <w:szCs w:val="24"/>
        </w:rPr>
        <w:t>苏州交通工程集团有限公司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顾静、陈梅琴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顾琴</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color w:val="FF0000"/>
          <w:sz w:val="24"/>
          <w:szCs w:val="24"/>
        </w:rPr>
        <w:t>江苏高油</w:t>
      </w:r>
      <w:r>
        <w:rPr>
          <w:rFonts w:hint="eastAsia" w:ascii="宋体" w:hAnsi="宋体" w:eastAsia="宋体" w:cs="宋体"/>
          <w:b/>
          <w:bCs/>
          <w:color w:val="FF0000"/>
          <w:sz w:val="24"/>
          <w:szCs w:val="24"/>
          <w:lang w:val="en-US" w:eastAsia="zh-CN"/>
        </w:rPr>
        <w:t>举行</w:t>
      </w:r>
      <w:r>
        <w:rPr>
          <w:rFonts w:hint="eastAsia" w:ascii="宋体" w:hAnsi="宋体" w:eastAsia="宋体" w:cs="宋体"/>
          <w:b/>
          <w:bCs/>
          <w:color w:val="FF0000"/>
          <w:sz w:val="24"/>
          <w:szCs w:val="24"/>
        </w:rPr>
        <w:t>成立20周年表彰会暨更名发布会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8月8日</w:t>
      </w:r>
      <w:r>
        <w:rPr>
          <w:rFonts w:hint="eastAsia" w:ascii="宋体" w:hAnsi="宋体" w:eastAsia="宋体" w:cs="宋体"/>
          <w:sz w:val="24"/>
          <w:szCs w:val="24"/>
          <w:lang w:eastAsia="zh-CN"/>
        </w:rPr>
        <w:t>，</w:t>
      </w:r>
      <w:r>
        <w:rPr>
          <w:rFonts w:hint="eastAsia" w:ascii="宋体" w:hAnsi="宋体" w:eastAsia="宋体" w:cs="宋体"/>
          <w:sz w:val="24"/>
          <w:szCs w:val="24"/>
        </w:rPr>
        <w:t>江苏高速公路石油发展有限公司</w:t>
      </w:r>
      <w:r>
        <w:rPr>
          <w:rFonts w:hint="eastAsia" w:ascii="宋体" w:hAnsi="宋体" w:eastAsia="宋体" w:cs="宋体"/>
          <w:sz w:val="24"/>
          <w:szCs w:val="24"/>
          <w:lang w:val="en-US" w:eastAsia="zh-CN"/>
        </w:rPr>
        <w:t>举行</w:t>
      </w:r>
      <w:r>
        <w:rPr>
          <w:rFonts w:hint="eastAsia" w:ascii="宋体" w:hAnsi="宋体" w:eastAsia="宋体" w:cs="宋体"/>
          <w:sz w:val="24"/>
          <w:szCs w:val="24"/>
        </w:rPr>
        <w:t>成立20周年表彰大会暨更名发布会。江苏交通控股有限公司党委书记</w:t>
      </w:r>
      <w:r>
        <w:rPr>
          <w:rFonts w:hint="eastAsia" w:ascii="宋体" w:hAnsi="宋体" w:eastAsia="宋体" w:cs="宋体"/>
          <w:sz w:val="24"/>
          <w:szCs w:val="24"/>
          <w:lang w:eastAsia="zh-CN"/>
        </w:rPr>
        <w:t>、</w:t>
      </w:r>
      <w:r>
        <w:rPr>
          <w:rFonts w:hint="eastAsia" w:ascii="宋体" w:hAnsi="宋体" w:eastAsia="宋体" w:cs="宋体"/>
          <w:sz w:val="24"/>
          <w:szCs w:val="24"/>
        </w:rPr>
        <w:t>董事长蔡任杰</w:t>
      </w:r>
      <w:r>
        <w:rPr>
          <w:rFonts w:hint="eastAsia" w:ascii="宋体" w:hAnsi="宋体" w:eastAsia="宋体" w:cs="宋体"/>
          <w:sz w:val="24"/>
          <w:szCs w:val="24"/>
          <w:lang w:eastAsia="zh-CN"/>
        </w:rPr>
        <w:t>，</w:t>
      </w:r>
      <w:r>
        <w:rPr>
          <w:rFonts w:hint="eastAsia" w:ascii="宋体" w:hAnsi="宋体" w:eastAsia="宋体" w:cs="宋体"/>
          <w:sz w:val="24"/>
          <w:szCs w:val="24"/>
        </w:rPr>
        <w:t>中国石化销售股份有限公司江苏石油分公司党委书记、董事长张有根，中国石油天然气股份有限公司江苏销售分公司党委书记、总经理张永</w:t>
      </w:r>
      <w:r>
        <w:rPr>
          <w:rFonts w:hint="eastAsia" w:ascii="宋体" w:hAnsi="宋体" w:eastAsia="宋体" w:cs="宋体"/>
          <w:sz w:val="24"/>
          <w:szCs w:val="24"/>
          <w:lang w:eastAsia="zh-CN"/>
        </w:rPr>
        <w:t>，</w:t>
      </w:r>
      <w:r>
        <w:rPr>
          <w:rFonts w:hint="eastAsia" w:ascii="宋体" w:hAnsi="宋体" w:eastAsia="宋体" w:cs="宋体"/>
          <w:sz w:val="24"/>
          <w:szCs w:val="24"/>
        </w:rPr>
        <w:t>代表江苏高速公路石油发展有限公司三家股东单位用“加油枪”共同点亮</w:t>
      </w:r>
      <w:r>
        <w:rPr>
          <w:rFonts w:hint="eastAsia" w:ascii="宋体" w:hAnsi="宋体" w:eastAsia="宋体" w:cs="宋体"/>
          <w:sz w:val="24"/>
          <w:szCs w:val="24"/>
          <w:lang w:eastAsia="zh-CN"/>
        </w:rPr>
        <w:t>“</w:t>
      </w:r>
      <w:r>
        <w:rPr>
          <w:rFonts w:hint="eastAsia" w:ascii="宋体" w:hAnsi="宋体" w:eastAsia="宋体" w:cs="宋体"/>
          <w:b/>
          <w:bCs/>
          <w:sz w:val="24"/>
          <w:szCs w:val="24"/>
        </w:rPr>
        <w:t>江苏高速公路能源发展有限公司</w:t>
      </w:r>
      <w:r>
        <w:rPr>
          <w:rFonts w:hint="eastAsia" w:ascii="宋体" w:hAnsi="宋体" w:eastAsia="宋体" w:cs="宋体"/>
          <w:sz w:val="24"/>
          <w:szCs w:val="24"/>
          <w:lang w:eastAsia="zh-CN"/>
        </w:rPr>
        <w:t>”</w:t>
      </w:r>
      <w:r>
        <w:rPr>
          <w:rFonts w:hint="eastAsia" w:ascii="宋体" w:hAnsi="宋体" w:eastAsia="宋体" w:cs="宋体"/>
          <w:sz w:val="24"/>
          <w:szCs w:val="24"/>
        </w:rPr>
        <w:t>新名称。江苏高速公路石油发展有限公司党委书记、董事长戚路军深情回顾了公司20年来的奋斗历程</w:t>
      </w:r>
      <w:r>
        <w:rPr>
          <w:rFonts w:hint="eastAsia" w:ascii="宋体" w:hAnsi="宋体" w:eastAsia="宋体" w:cs="宋体"/>
          <w:sz w:val="24"/>
          <w:szCs w:val="24"/>
          <w:lang w:val="en-US" w:eastAsia="zh-CN"/>
        </w:rPr>
        <w:t>及</w:t>
      </w:r>
      <w:r>
        <w:rPr>
          <w:rFonts w:hint="eastAsia" w:ascii="宋体" w:hAnsi="宋体" w:eastAsia="宋体" w:cs="宋体"/>
          <w:sz w:val="24"/>
          <w:szCs w:val="24"/>
        </w:rPr>
        <w:t>发展成就。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大会发布了江苏高速公路能源发展有限公司《高能先锋永奋进》党建品牌手册，《高能远翔》企业文化手册以及《聆听高油故事》手册。</w:t>
      </w:r>
      <w:r>
        <w:rPr>
          <w:rFonts w:hint="eastAsia" w:ascii="宋体" w:hAnsi="宋体" w:eastAsia="宋体" w:cs="宋体"/>
          <w:sz w:val="24"/>
          <w:szCs w:val="24"/>
          <w:lang w:val="en-US" w:eastAsia="zh-CN"/>
        </w:rPr>
        <w:t>大会</w:t>
      </w:r>
      <w:r>
        <w:rPr>
          <w:rFonts w:hint="eastAsia" w:ascii="宋体" w:hAnsi="宋体" w:eastAsia="宋体" w:cs="宋体"/>
          <w:sz w:val="24"/>
          <w:szCs w:val="24"/>
        </w:rPr>
        <w:t>为荣获20周年卓越贡献奖、光荣在岗20年的员工授牌颁奖。会</w:t>
      </w:r>
      <w:r>
        <w:rPr>
          <w:rFonts w:hint="eastAsia" w:ascii="宋体" w:hAnsi="宋体" w:eastAsia="宋体" w:cs="宋体"/>
          <w:sz w:val="24"/>
          <w:szCs w:val="24"/>
          <w:lang w:val="en-US" w:eastAsia="zh-CN"/>
        </w:rPr>
        <w:t>上</w:t>
      </w:r>
      <w:r>
        <w:rPr>
          <w:rFonts w:hint="eastAsia" w:ascii="宋体" w:hAnsi="宋体" w:eastAsia="宋体" w:cs="宋体"/>
          <w:sz w:val="24"/>
          <w:szCs w:val="24"/>
        </w:rPr>
        <w:t>，员工通过情景剧、朗诵、独唱、合唱、祝福语等丰富的艺术形式，展现了20年来艰苦奋斗、实干担当、团结拼搏的历程</w:t>
      </w:r>
      <w:r>
        <w:rPr>
          <w:rFonts w:hint="eastAsia" w:ascii="宋体" w:hAnsi="宋体" w:eastAsia="宋体" w:cs="宋体"/>
          <w:sz w:val="24"/>
          <w:szCs w:val="24"/>
          <w:lang w:val="en-US" w:eastAsia="zh-CN"/>
        </w:rPr>
        <w:t>和</w:t>
      </w:r>
      <w:r>
        <w:rPr>
          <w:rFonts w:hint="eastAsia" w:ascii="宋体" w:hAnsi="宋体" w:eastAsia="宋体" w:cs="宋体"/>
          <w:sz w:val="24"/>
          <w:szCs w:val="24"/>
        </w:rPr>
        <w:t>精神面貌。江苏交控、中石化江苏分公司、中石油江苏分公司等股东单位的代表，江苏高油历届老领导、现任董监事以及公司老员工、员工代表100余人参加本次会议。7个管理中心分会场，78个加油站直播观看点1000余人通过线上同步观看，共同见证江苏高油20年光辉时刻。</w:t>
      </w:r>
      <w:r>
        <w:rPr>
          <w:rFonts w:hint="eastAsia" w:ascii="宋体" w:hAnsi="宋体" w:eastAsia="宋体" w:cs="宋体"/>
          <w:sz w:val="24"/>
          <w:szCs w:val="24"/>
          <w:lang w:eastAsia="zh-CN"/>
        </w:rPr>
        <w:t>（</w:t>
      </w:r>
      <w:r>
        <w:rPr>
          <w:rFonts w:hint="eastAsia" w:ascii="宋体" w:hAnsi="宋体" w:eastAsia="宋体" w:cs="宋体"/>
          <w:sz w:val="24"/>
          <w:szCs w:val="24"/>
        </w:rPr>
        <w:t>江苏高速公路能源发展有限公司</w:t>
      </w:r>
      <w:r>
        <w:rPr>
          <w:rFonts w:hint="eastAsia" w:ascii="宋体" w:hAnsi="宋体" w:eastAsia="宋体" w:cs="宋体"/>
          <w:sz w:val="24"/>
          <w:szCs w:val="24"/>
          <w:lang w:val="en-US" w:eastAsia="zh-CN"/>
        </w:rPr>
        <w:t xml:space="preserve"> 王小丹、杨秀东</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东航机长请缨执飞送高中校长赴西部帮扶支教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“今天，我们的航班上载有18名江苏省优秀校长，他们将前往西部担任校长</w:t>
      </w:r>
      <w:r>
        <w:rPr>
          <w:rFonts w:hint="eastAsia" w:ascii="宋体" w:hAnsi="宋体" w:eastAsia="宋体" w:cs="宋体"/>
          <w:sz w:val="24"/>
          <w:szCs w:val="24"/>
          <w:lang w:eastAsia="zh-CN"/>
        </w:rPr>
        <w:t>。</w:t>
      </w:r>
      <w:r>
        <w:rPr>
          <w:rFonts w:hint="eastAsia" w:ascii="宋体" w:hAnsi="宋体" w:eastAsia="宋体" w:cs="宋体"/>
          <w:sz w:val="24"/>
          <w:szCs w:val="24"/>
        </w:rPr>
        <w:t>我高中母校的江文宏校长也在本次航班上。当年，正是在江校长的鼓励帮助下，我考进南京航空航天大学飞行学院，成长为一名飞行员。”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24日中午，东航MU2807航班在南京禄口机场起飞前，舱内响起了机长广播。这位全东航最年轻的飞行检查员、全国青年文明号“苏鹰飞行示范组”组长经云飞，脸上虽波澜不惊，微微发颤的声音却掩不住激动和紧张。乘客们会心地鼓起掌来。得知母校校长要赴西部支教，经云飞主动请缨护航。此次西行，江校长将作为国家乡村振兴重点帮扶县教育人才“组团式”帮扶工作专家，在当地担任学校校长，开展为期三年的教育支援。这是一次规模空前的组团式帮扶——东部8省份派出247个校长，分赴西部的160个重点县，其中江苏从南京、常州、南通三市选派出24名校长，对口支援陕西和青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两个小时后，他们抵达咸阳机场，</w:t>
      </w:r>
      <w:r>
        <w:rPr>
          <w:rFonts w:hint="eastAsia" w:ascii="宋体" w:hAnsi="宋体" w:eastAsia="宋体" w:cs="宋体"/>
          <w:sz w:val="24"/>
          <w:szCs w:val="24"/>
          <w:lang w:val="en-US" w:eastAsia="zh-CN"/>
        </w:rPr>
        <w:t>将</w:t>
      </w:r>
      <w:r>
        <w:rPr>
          <w:rFonts w:hint="eastAsia" w:ascii="宋体" w:hAnsi="宋体" w:eastAsia="宋体" w:cs="宋体"/>
          <w:sz w:val="24"/>
          <w:szCs w:val="24"/>
        </w:rPr>
        <w:t>在西部的基层播撒教育的种子。经云飞在心里“预订”了三年后执飞校长们的凯旋之程——或许那时，不只“苏鹰”，更多的雄鹰将从他们的羽翼下丰满，从西部、从祖国的各个角落里，振翅飞翔，搏击长空。（</w:t>
      </w:r>
      <w:r>
        <w:rPr>
          <w:rFonts w:hint="eastAsia" w:ascii="宋体" w:hAnsi="宋体" w:eastAsia="宋体" w:cs="宋体"/>
          <w:sz w:val="24"/>
          <w:szCs w:val="24"/>
          <w:lang w:val="en-US" w:eastAsia="zh-CN"/>
        </w:rPr>
        <w:t xml:space="preserve">东航江苏公司 </w:t>
      </w:r>
      <w:r>
        <w:rPr>
          <w:rFonts w:hint="eastAsia" w:ascii="宋体" w:hAnsi="宋体" w:eastAsia="宋体" w:cs="宋体"/>
          <w:sz w:val="24"/>
          <w:szCs w:val="24"/>
        </w:rPr>
        <w:t>冯圆芳、赵宇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寇灵楠</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color w:val="FF0000"/>
          <w:sz w:val="24"/>
          <w:szCs w:val="24"/>
          <w:lang w:eastAsia="zh-CN"/>
        </w:rPr>
      </w:pPr>
      <w:r>
        <w:rPr>
          <w:rFonts w:hint="eastAsia" w:ascii="宋体" w:hAnsi="宋体" w:eastAsia="宋体" w:cs="宋体"/>
          <w:b/>
          <w:bCs/>
          <w:color w:val="FF0000"/>
          <w:sz w:val="24"/>
          <w:szCs w:val="24"/>
          <w:lang w:val="en-US" w:eastAsia="zh-CN"/>
        </w:rPr>
        <w:t>徐州</w:t>
      </w:r>
      <w:r>
        <w:rPr>
          <w:rFonts w:hint="eastAsia" w:ascii="宋体" w:hAnsi="宋体" w:eastAsia="宋体" w:cs="宋体"/>
          <w:b/>
          <w:bCs/>
          <w:color w:val="FF0000"/>
          <w:sz w:val="24"/>
          <w:szCs w:val="24"/>
          <w:lang w:eastAsia="zh-CN"/>
        </w:rPr>
        <w:t>市出台快递业党建省级试点实施方案</w:t>
      </w:r>
    </w:p>
    <w:p>
      <w:pPr>
        <w:pStyle w:val="6"/>
        <w:spacing w:line="360" w:lineRule="auto"/>
        <w:ind w:left="0" w:leftChars="0" w:firstLine="480" w:firstLineChars="200"/>
        <w:rPr>
          <w:rFonts w:hint="eastAsia" w:ascii="宋体" w:hAnsi="宋体" w:eastAsia="宋体" w:cs="宋体"/>
          <w:color w:val="333333"/>
          <w:spacing w:val="8"/>
          <w:kern w:val="0"/>
          <w:sz w:val="24"/>
          <w:szCs w:val="24"/>
          <w:lang w:eastAsia="zh-CN"/>
        </w:rPr>
      </w:pPr>
      <w:r>
        <w:rPr>
          <w:rFonts w:hint="eastAsia" w:ascii="宋体" w:hAnsi="宋体" w:eastAsia="宋体" w:cs="宋体"/>
          <w:sz w:val="24"/>
          <w:szCs w:val="24"/>
          <w:lang w:val="en-US" w:eastAsia="zh-CN"/>
        </w:rPr>
        <w:t>最</w:t>
      </w:r>
      <w:r>
        <w:rPr>
          <w:rFonts w:hint="eastAsia" w:ascii="宋体" w:hAnsi="宋体" w:eastAsia="宋体" w:cs="宋体"/>
          <w:sz w:val="24"/>
          <w:szCs w:val="24"/>
          <w:lang w:eastAsia="zh-CN"/>
        </w:rPr>
        <w:t>近，</w:t>
      </w:r>
      <w:r>
        <w:rPr>
          <w:rFonts w:hint="eastAsia" w:ascii="宋体" w:hAnsi="宋体" w:eastAsia="宋体" w:cs="宋体"/>
          <w:sz w:val="24"/>
          <w:szCs w:val="24"/>
          <w:lang w:val="en-US" w:eastAsia="zh-CN"/>
        </w:rPr>
        <w:t>徐州</w:t>
      </w:r>
      <w:r>
        <w:rPr>
          <w:rFonts w:hint="eastAsia" w:ascii="宋体" w:hAnsi="宋体" w:eastAsia="宋体" w:cs="宋体"/>
          <w:sz w:val="24"/>
          <w:szCs w:val="24"/>
          <w:lang w:eastAsia="zh-CN"/>
        </w:rPr>
        <w:t>市邮管局联合市委组织部、市委“两新”工委共同出台《快递行业党建省级试点工作的实施方案》（以下简称《实施方案》），推进新业态、新就业群体党建单项试点工作。《实施方案》从强化思想政治引领、完善工作体制机制、巩固扩大覆盖</w:t>
      </w:r>
      <w:r>
        <w:rPr>
          <w:rFonts w:hint="eastAsia" w:ascii="宋体" w:hAnsi="宋体" w:eastAsia="宋体" w:cs="宋体"/>
          <w:sz w:val="24"/>
          <w:szCs w:val="24"/>
          <w:lang w:val="en-US" w:eastAsia="zh-CN"/>
        </w:rPr>
        <w:t>面</w:t>
      </w:r>
      <w:r>
        <w:rPr>
          <w:rFonts w:hint="eastAsia" w:ascii="宋体" w:hAnsi="宋体" w:eastAsia="宋体" w:cs="宋体"/>
          <w:sz w:val="24"/>
          <w:szCs w:val="24"/>
          <w:lang w:eastAsia="zh-CN"/>
        </w:rPr>
        <w:t>、改进党员教育管理、落实基本服务保障等</w:t>
      </w:r>
      <w:r>
        <w:rPr>
          <w:rFonts w:hint="eastAsia" w:ascii="宋体" w:hAnsi="宋体" w:eastAsia="宋体" w:cs="宋体"/>
          <w:sz w:val="24"/>
          <w:szCs w:val="24"/>
          <w:lang w:val="en-US" w:eastAsia="zh-CN"/>
        </w:rPr>
        <w:t>5个方面确定了15项工作内容。其中，对</w:t>
      </w:r>
      <w:r>
        <w:rPr>
          <w:rFonts w:hint="eastAsia" w:ascii="宋体" w:hAnsi="宋体" w:eastAsia="宋体" w:cs="宋体"/>
          <w:sz w:val="24"/>
          <w:szCs w:val="24"/>
          <w:lang w:eastAsia="zh-CN"/>
        </w:rPr>
        <w:t>配齐配强党务工作力量、打造提升特色党群服</w:t>
      </w:r>
      <w:r>
        <w:rPr>
          <w:rFonts w:hint="eastAsia" w:ascii="宋体" w:hAnsi="宋体" w:eastAsia="宋体" w:cs="宋体"/>
          <w:sz w:val="24"/>
          <w:szCs w:val="24"/>
          <w:lang w:val="en-US" w:eastAsia="zh-CN"/>
        </w:rPr>
        <w:t>务阵地、强化关心关爱推进职业环境优化等方面作了重点部署。（徐州市交通运输局 纪明洁、唐茹）</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color w:val="FF0000"/>
          <w:sz w:val="24"/>
          <w:szCs w:val="24"/>
        </w:rPr>
        <w:t>江苏高网“云中心”无故障运行20</w:t>
      </w:r>
      <w:r>
        <w:rPr>
          <w:rFonts w:hint="eastAsia" w:ascii="宋体" w:hAnsi="宋体" w:eastAsia="宋体" w:cs="宋体"/>
          <w:b/>
          <w:bCs/>
          <w:color w:val="FF0000"/>
          <w:sz w:val="24"/>
          <w:szCs w:val="24"/>
          <w:lang w:val="en-US" w:eastAsia="zh-CN"/>
        </w:rPr>
        <w:t>万</w:t>
      </w:r>
      <w:r>
        <w:rPr>
          <w:rFonts w:hint="eastAsia" w:ascii="宋体" w:hAnsi="宋体" w:eastAsia="宋体" w:cs="宋体"/>
          <w:b/>
          <w:bCs/>
          <w:color w:val="FF0000"/>
          <w:sz w:val="24"/>
          <w:szCs w:val="24"/>
        </w:rPr>
        <w:t>小时</w:t>
      </w:r>
    </w:p>
    <w:p>
      <w:pPr>
        <w:spacing w:line="360" w:lineRule="auto"/>
        <w:ind w:firstLine="480"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sz w:val="24"/>
          <w:szCs w:val="24"/>
        </w:rPr>
        <w:t>江苏高网</w:t>
      </w:r>
      <w:r>
        <w:rPr>
          <w:rFonts w:hint="eastAsia" w:ascii="宋体" w:hAnsi="宋体" w:eastAsia="宋体" w:cs="宋体"/>
          <w:sz w:val="24"/>
          <w:szCs w:val="24"/>
          <w:lang w:val="en-US" w:eastAsia="zh-CN"/>
        </w:rPr>
        <w:t>通过</w:t>
      </w:r>
      <w:r>
        <w:rPr>
          <w:rFonts w:hint="eastAsia" w:ascii="宋体" w:hAnsi="宋体" w:eastAsia="宋体" w:cs="宋体"/>
          <w:sz w:val="24"/>
          <w:szCs w:val="24"/>
        </w:rPr>
        <w:t>织密“一张网”、筑牢“一道墙”、打造“一条河”，当好</w:t>
      </w:r>
      <w:r>
        <w:rPr>
          <w:rFonts w:hint="eastAsia" w:ascii="宋体" w:hAnsi="宋体" w:eastAsia="宋体" w:cs="宋体"/>
          <w:sz w:val="24"/>
          <w:szCs w:val="24"/>
          <w:lang w:val="en-US" w:eastAsia="zh-CN"/>
        </w:rPr>
        <w:t>路网数据</w:t>
      </w:r>
      <w:r>
        <w:rPr>
          <w:rFonts w:hint="eastAsia" w:ascii="宋体" w:hAnsi="宋体" w:eastAsia="宋体" w:cs="宋体"/>
          <w:sz w:val="24"/>
          <w:szCs w:val="24"/>
        </w:rPr>
        <w:t>“云护卫”，全力保障路网稳定运行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截至目前，</w:t>
      </w:r>
      <w:r>
        <w:rPr>
          <w:rFonts w:hint="eastAsia" w:ascii="宋体" w:hAnsi="宋体" w:eastAsia="宋体" w:cs="宋体"/>
          <w:sz w:val="24"/>
          <w:szCs w:val="24"/>
        </w:rPr>
        <w:t>云中心机房连续无故障运行达40320小时，云中心连续稳定运行达22320小时，云中心各业务系统连续无故障运行达200000小时。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江苏高速公路联网营运管理有限公司 宋建、陈睿、王松洁</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val="en-US" w:eastAsia="zh-CN"/>
        </w:rPr>
      </w:pPr>
      <w:bookmarkStart w:id="0" w:name="_Toc13552"/>
      <w:r>
        <w:rPr>
          <w:rFonts w:hint="eastAsia" w:ascii="宋体" w:hAnsi="宋体" w:eastAsia="宋体" w:cs="宋体"/>
          <w:b/>
          <w:bCs/>
          <w:color w:val="FF0000"/>
          <w:sz w:val="24"/>
          <w:szCs w:val="24"/>
        </w:rPr>
        <w:t>宿淮盐公司淮安南收费站</w:t>
      </w:r>
      <w:bookmarkEnd w:id="0"/>
      <w:r>
        <w:rPr>
          <w:rFonts w:hint="eastAsia" w:ascii="宋体" w:hAnsi="宋体" w:eastAsia="宋体" w:cs="宋体"/>
          <w:b/>
          <w:bCs/>
          <w:color w:val="FF0000"/>
          <w:sz w:val="24"/>
          <w:szCs w:val="24"/>
          <w:lang w:val="en-US" w:eastAsia="zh-CN"/>
        </w:rPr>
        <w:t>开展</w:t>
      </w:r>
      <w:r>
        <w:rPr>
          <w:rFonts w:hint="eastAsia" w:ascii="宋体" w:hAnsi="宋体" w:eastAsia="宋体" w:cs="宋体"/>
          <w:b/>
          <w:bCs/>
          <w:color w:val="FF0000"/>
          <w:sz w:val="24"/>
          <w:szCs w:val="24"/>
        </w:rPr>
        <w:t>“三比三让”</w:t>
      </w:r>
      <w:r>
        <w:rPr>
          <w:rFonts w:hint="eastAsia" w:ascii="宋体" w:hAnsi="宋体" w:eastAsia="宋体" w:cs="宋体"/>
          <w:b/>
          <w:bCs/>
          <w:color w:val="FF0000"/>
          <w:sz w:val="24"/>
          <w:szCs w:val="24"/>
          <w:lang w:val="en-US" w:eastAsia="zh-CN"/>
        </w:rPr>
        <w:t>活动</w:t>
      </w:r>
    </w:p>
    <w:p>
      <w:pPr>
        <w:spacing w:line="360" w:lineRule="auto"/>
        <w:ind w:firstLine="480"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宿淮盐公司淮安南收费站通过“三比三让”</w:t>
      </w:r>
      <w:r>
        <w:rPr>
          <w:rFonts w:hint="eastAsia" w:ascii="宋体" w:hAnsi="宋体" w:eastAsia="宋体" w:cs="宋体"/>
          <w:sz w:val="24"/>
          <w:szCs w:val="24"/>
          <w:lang w:val="en-US" w:eastAsia="zh-CN"/>
        </w:rPr>
        <w:t>活动，</w:t>
      </w:r>
      <w:r>
        <w:rPr>
          <w:rFonts w:hint="eastAsia" w:ascii="宋体" w:hAnsi="宋体" w:eastAsia="宋体" w:cs="宋体"/>
          <w:sz w:val="24"/>
          <w:szCs w:val="24"/>
        </w:rPr>
        <w:t>把建设“最美窗口”工作与收费主营业务工作相结合，全力提升“快速畅行和品质服务”两个体验感。</w:t>
      </w:r>
      <w:r>
        <w:rPr>
          <w:rFonts w:hint="eastAsia" w:ascii="宋体" w:hAnsi="宋体" w:eastAsia="宋体" w:cs="宋体"/>
          <w:sz w:val="24"/>
          <w:szCs w:val="24"/>
          <w:lang w:val="en-US" w:eastAsia="zh-CN"/>
        </w:rPr>
        <w:t>一是</w:t>
      </w:r>
      <w:r>
        <w:rPr>
          <w:rFonts w:hint="eastAsia" w:ascii="宋体" w:hAnsi="宋体" w:eastAsia="宋体" w:cs="宋体"/>
          <w:sz w:val="24"/>
          <w:szCs w:val="24"/>
        </w:rPr>
        <w:t>比环境，让美丽窗口更具品质</w:t>
      </w:r>
      <w:r>
        <w:rPr>
          <w:rFonts w:hint="eastAsia" w:ascii="宋体" w:hAnsi="宋体" w:eastAsia="宋体" w:cs="宋体"/>
          <w:sz w:val="24"/>
          <w:szCs w:val="24"/>
          <w:lang w:eastAsia="zh-CN"/>
        </w:rPr>
        <w:t>。</w:t>
      </w:r>
      <w:r>
        <w:rPr>
          <w:rFonts w:hint="eastAsia" w:ascii="宋体" w:hAnsi="宋体" w:eastAsia="宋体" w:cs="宋体"/>
          <w:sz w:val="24"/>
          <w:szCs w:val="24"/>
        </w:rPr>
        <w:t>依托《员工价值成长管理系统》平台考核评比，创建收费班组最美路姐团队，通过“亮身份亮服务”，让员工认识岗位价值存在、价值成长、价值回馈，提升司乘对站区品牌的认同感。</w:t>
      </w:r>
      <w:r>
        <w:rPr>
          <w:rFonts w:hint="eastAsia" w:ascii="宋体" w:hAnsi="宋体" w:eastAsia="宋体" w:cs="宋体"/>
          <w:sz w:val="24"/>
          <w:szCs w:val="24"/>
          <w:lang w:val="en-US" w:eastAsia="zh-CN"/>
        </w:rPr>
        <w:t>二是</w:t>
      </w:r>
      <w:r>
        <w:rPr>
          <w:rFonts w:hint="eastAsia" w:ascii="宋体" w:hAnsi="宋体" w:eastAsia="宋体" w:cs="宋体"/>
          <w:sz w:val="24"/>
          <w:szCs w:val="24"/>
        </w:rPr>
        <w:t>比形象，让温馨服务更有温度</w:t>
      </w:r>
      <w:r>
        <w:rPr>
          <w:rFonts w:hint="eastAsia" w:ascii="宋体" w:hAnsi="宋体" w:eastAsia="宋体" w:cs="宋体"/>
          <w:sz w:val="24"/>
          <w:szCs w:val="24"/>
          <w:lang w:eastAsia="zh-CN"/>
        </w:rPr>
        <w:t>。</w:t>
      </w:r>
      <w:r>
        <w:rPr>
          <w:rFonts w:hint="eastAsia" w:ascii="宋体" w:hAnsi="宋体" w:eastAsia="宋体" w:cs="宋体"/>
          <w:sz w:val="24"/>
          <w:szCs w:val="24"/>
        </w:rPr>
        <w:t>按照温馨服务标准手册，加强员工职业道德建设和文明礼仪培训，确保收费服务时动作到位、用语规范、着装规范，做到接待司乘主动热情、耐心周到、引导有序。</w:t>
      </w:r>
      <w:r>
        <w:rPr>
          <w:rFonts w:hint="eastAsia" w:ascii="宋体" w:hAnsi="宋体" w:eastAsia="宋体" w:cs="宋体"/>
          <w:sz w:val="24"/>
          <w:szCs w:val="24"/>
          <w:lang w:val="en-US" w:eastAsia="zh-CN"/>
        </w:rPr>
        <w:t>三是</w:t>
      </w:r>
      <w:r>
        <w:rPr>
          <w:rFonts w:hint="eastAsia" w:ascii="宋体" w:hAnsi="宋体" w:eastAsia="宋体" w:cs="宋体"/>
          <w:sz w:val="24"/>
          <w:szCs w:val="24"/>
        </w:rPr>
        <w:t>比业务，让公众出行更加满意</w:t>
      </w:r>
      <w:r>
        <w:rPr>
          <w:rFonts w:hint="eastAsia" w:ascii="宋体" w:hAnsi="宋体" w:eastAsia="宋体" w:cs="宋体"/>
          <w:sz w:val="24"/>
          <w:szCs w:val="24"/>
          <w:lang w:eastAsia="zh-CN"/>
        </w:rPr>
        <w:t>。</w:t>
      </w:r>
      <w:r>
        <w:rPr>
          <w:rFonts w:hint="eastAsia" w:ascii="宋体" w:hAnsi="宋体" w:eastAsia="宋体" w:cs="宋体"/>
          <w:sz w:val="24"/>
          <w:szCs w:val="24"/>
        </w:rPr>
        <w:t>加强拒超与优惠车辆管控与放行，制定防疫预警车辆“不接触、快放行、后处理”的处置流程，加强设备与系统监测，完善应急处置措施，确保道口顺畅。</w:t>
      </w:r>
      <w:r>
        <w:rPr>
          <w:rFonts w:hint="eastAsia" w:ascii="宋体" w:hAnsi="宋体" w:eastAsia="宋体" w:cs="宋体"/>
          <w:sz w:val="24"/>
          <w:szCs w:val="24"/>
          <w:lang w:eastAsia="zh-CN"/>
        </w:rPr>
        <w:t>（</w:t>
      </w:r>
      <w:r>
        <w:rPr>
          <w:rFonts w:hint="eastAsia" w:ascii="宋体" w:hAnsi="宋体" w:eastAsia="宋体" w:cs="宋体"/>
          <w:sz w:val="24"/>
          <w:szCs w:val="24"/>
        </w:rPr>
        <w:t>江苏宿淮盐高速公路管理有限公司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俞洋、</w:t>
      </w:r>
      <w:r>
        <w:rPr>
          <w:rFonts w:hint="eastAsia" w:ascii="宋体" w:hAnsi="宋体" w:eastAsia="宋体" w:cs="宋体"/>
          <w:sz w:val="24"/>
          <w:szCs w:val="24"/>
          <w:lang w:val="en-US" w:eastAsia="zh-CN"/>
        </w:rPr>
        <w:t>王卫</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color w:val="FF0000"/>
          <w:sz w:val="24"/>
          <w:szCs w:val="24"/>
        </w:rPr>
        <w:t>南京机场</w:t>
      </w:r>
      <w:r>
        <w:rPr>
          <w:rFonts w:hint="eastAsia" w:ascii="宋体" w:hAnsi="宋体" w:eastAsia="宋体" w:cs="宋体"/>
          <w:b/>
          <w:bCs/>
          <w:color w:val="FF0000"/>
          <w:sz w:val="24"/>
          <w:szCs w:val="24"/>
          <w:lang w:val="en-US" w:eastAsia="zh-CN"/>
        </w:rPr>
        <w:t>路</w:t>
      </w:r>
      <w:r>
        <w:rPr>
          <w:rFonts w:hint="eastAsia" w:ascii="宋体" w:hAnsi="宋体" w:eastAsia="宋体" w:cs="宋体"/>
          <w:b/>
          <w:bCs/>
          <w:color w:val="FF0000"/>
          <w:sz w:val="24"/>
          <w:szCs w:val="24"/>
        </w:rPr>
        <w:t>南渡站高效处置危化品司机中暑事件</w:t>
      </w:r>
    </w:p>
    <w:p>
      <w:pPr>
        <w:spacing w:line="360" w:lineRule="auto"/>
        <w:ind w:firstLine="480"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sz w:val="24"/>
          <w:szCs w:val="24"/>
        </w:rPr>
        <w:t>8月5日中午，路面温度近60℃。南京机场高速公路管理处南渡收费站当班班长吴逸明在道口巡查时，发现一辆槽罐货车停靠在出口外广场处，司机卧倒在驾驶仓</w:t>
      </w:r>
      <w:r>
        <w:rPr>
          <w:rFonts w:hint="eastAsia" w:ascii="宋体" w:hAnsi="宋体" w:eastAsia="宋体" w:cs="宋体"/>
          <w:sz w:val="24"/>
          <w:szCs w:val="24"/>
          <w:lang w:eastAsia="zh-CN"/>
        </w:rPr>
        <w:t>。</w:t>
      </w:r>
      <w:r>
        <w:rPr>
          <w:rFonts w:hint="eastAsia" w:ascii="宋体" w:hAnsi="宋体" w:eastAsia="宋体" w:cs="宋体"/>
          <w:sz w:val="24"/>
          <w:szCs w:val="24"/>
        </w:rPr>
        <w:t>在与随车司机家属快速沟通后，吴班长立即联系120急救中心并报告</w:t>
      </w:r>
      <w:r>
        <w:rPr>
          <w:rFonts w:hint="eastAsia" w:ascii="宋体" w:hAnsi="宋体" w:eastAsia="宋体" w:cs="宋体"/>
          <w:sz w:val="24"/>
          <w:szCs w:val="24"/>
          <w:lang w:eastAsia="zh-CN"/>
        </w:rPr>
        <w:t>了</w:t>
      </w:r>
      <w:r>
        <w:rPr>
          <w:rFonts w:hint="eastAsia" w:ascii="宋体" w:hAnsi="宋体" w:eastAsia="宋体" w:cs="宋体"/>
          <w:sz w:val="24"/>
          <w:szCs w:val="24"/>
        </w:rPr>
        <w:t>站领导。</w:t>
      </w:r>
      <w:r>
        <w:rPr>
          <w:rFonts w:hint="eastAsia" w:ascii="宋体" w:hAnsi="宋体" w:eastAsia="宋体" w:cs="宋体"/>
          <w:sz w:val="24"/>
          <w:szCs w:val="24"/>
          <w:lang w:val="en-US" w:eastAsia="zh-CN"/>
        </w:rPr>
        <w:t>同时，</w:t>
      </w:r>
      <w:r>
        <w:rPr>
          <w:rFonts w:hint="eastAsia" w:ascii="宋体" w:hAnsi="宋体" w:eastAsia="宋体" w:cs="宋体"/>
          <w:sz w:val="24"/>
          <w:szCs w:val="24"/>
        </w:rPr>
        <w:t>做好情绪疏解工作，提供了饮料等。</w:t>
      </w:r>
      <w:r>
        <w:rPr>
          <w:rFonts w:hint="eastAsia" w:ascii="宋体" w:hAnsi="宋体" w:eastAsia="宋体" w:cs="宋体"/>
          <w:sz w:val="24"/>
          <w:szCs w:val="24"/>
          <w:lang w:val="en-US" w:eastAsia="zh-CN"/>
        </w:rPr>
        <w:t>在</w:t>
      </w:r>
      <w:r>
        <w:rPr>
          <w:rFonts w:hint="eastAsia" w:ascii="宋体" w:hAnsi="宋体" w:eastAsia="宋体" w:cs="宋体"/>
          <w:sz w:val="24"/>
          <w:szCs w:val="24"/>
        </w:rPr>
        <w:t>得知该槽罐车运输的是盐酸后，</w:t>
      </w:r>
      <w:r>
        <w:rPr>
          <w:rFonts w:hint="eastAsia" w:ascii="宋体" w:hAnsi="宋体" w:eastAsia="宋体" w:cs="宋体"/>
          <w:sz w:val="24"/>
          <w:szCs w:val="24"/>
          <w:lang w:val="en-US" w:eastAsia="zh-CN"/>
        </w:rPr>
        <w:t>又</w:t>
      </w:r>
      <w:r>
        <w:rPr>
          <w:rFonts w:hint="eastAsia" w:ascii="宋体" w:hAnsi="宋体" w:eastAsia="宋体" w:cs="宋体"/>
          <w:sz w:val="24"/>
          <w:szCs w:val="24"/>
        </w:rPr>
        <w:t>立即上报调度中心并联系常州高速交警四大队安排司机将车驶离现场。15分</w:t>
      </w:r>
      <w:r>
        <w:rPr>
          <w:rFonts w:hint="eastAsia" w:ascii="宋体" w:hAnsi="宋体" w:eastAsia="宋体" w:cs="宋体"/>
          <w:sz w:val="24"/>
          <w:szCs w:val="24"/>
          <w:lang w:val="en-US" w:eastAsia="zh-CN"/>
        </w:rPr>
        <w:t>后</w:t>
      </w:r>
      <w:r>
        <w:rPr>
          <w:rFonts w:hint="eastAsia" w:ascii="宋体" w:hAnsi="宋体" w:eastAsia="宋体" w:cs="宋体"/>
          <w:sz w:val="24"/>
          <w:szCs w:val="24"/>
        </w:rPr>
        <w:t>，</w:t>
      </w:r>
      <w:r>
        <w:rPr>
          <w:rFonts w:hint="eastAsia" w:ascii="宋体" w:hAnsi="宋体" w:eastAsia="宋体" w:cs="宋体"/>
          <w:sz w:val="24"/>
          <w:szCs w:val="24"/>
          <w:lang w:val="en-US" w:eastAsia="zh-CN"/>
        </w:rPr>
        <w:t>他和大家一起将</w:t>
      </w:r>
      <w:r>
        <w:rPr>
          <w:rFonts w:hint="eastAsia" w:ascii="宋体" w:hAnsi="宋体" w:eastAsia="宋体" w:cs="宋体"/>
          <w:sz w:val="24"/>
          <w:szCs w:val="24"/>
        </w:rPr>
        <w:t>司机送上</w:t>
      </w:r>
      <w:r>
        <w:rPr>
          <w:rFonts w:hint="eastAsia" w:ascii="宋体" w:hAnsi="宋体" w:eastAsia="宋体" w:cs="宋体"/>
          <w:sz w:val="24"/>
          <w:szCs w:val="24"/>
          <w:lang w:eastAsia="zh-CN"/>
        </w:rPr>
        <w:t>了</w:t>
      </w:r>
      <w:r>
        <w:rPr>
          <w:rFonts w:hint="eastAsia" w:ascii="宋体" w:hAnsi="宋体" w:eastAsia="宋体" w:cs="宋体"/>
          <w:sz w:val="24"/>
          <w:szCs w:val="24"/>
        </w:rPr>
        <w:t>救护车</w:t>
      </w:r>
      <w:r>
        <w:rPr>
          <w:rFonts w:hint="eastAsia" w:ascii="宋体" w:hAnsi="宋体" w:eastAsia="宋体" w:cs="宋体"/>
          <w:sz w:val="24"/>
          <w:szCs w:val="24"/>
          <w:lang w:eastAsia="zh-CN"/>
        </w:rPr>
        <w:t>。</w:t>
      </w:r>
      <w:r>
        <w:rPr>
          <w:rFonts w:hint="eastAsia" w:ascii="宋体" w:hAnsi="宋体" w:eastAsia="宋体" w:cs="宋体"/>
          <w:sz w:val="24"/>
          <w:szCs w:val="24"/>
        </w:rPr>
        <w:t>事后</w:t>
      </w:r>
      <w:r>
        <w:rPr>
          <w:rFonts w:hint="eastAsia" w:ascii="宋体" w:hAnsi="宋体" w:eastAsia="宋体" w:cs="宋体"/>
          <w:sz w:val="24"/>
          <w:szCs w:val="24"/>
          <w:lang w:val="en-US" w:eastAsia="zh-CN"/>
        </w:rPr>
        <w:t>得</w:t>
      </w:r>
      <w:r>
        <w:rPr>
          <w:rFonts w:hint="eastAsia" w:ascii="宋体" w:hAnsi="宋体" w:eastAsia="宋体" w:cs="宋体"/>
          <w:sz w:val="24"/>
          <w:szCs w:val="24"/>
        </w:rPr>
        <w:t>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由于救治及时，司机</w:t>
      </w:r>
      <w:r>
        <w:rPr>
          <w:rFonts w:hint="eastAsia" w:ascii="宋体" w:hAnsi="宋体" w:eastAsia="宋体" w:cs="宋体"/>
          <w:sz w:val="24"/>
          <w:szCs w:val="24"/>
        </w:rPr>
        <w:t>病情好转。</w:t>
      </w:r>
      <w:r>
        <w:rPr>
          <w:rFonts w:hint="eastAsia" w:ascii="宋体" w:hAnsi="宋体" w:eastAsia="宋体" w:cs="宋体"/>
          <w:sz w:val="24"/>
          <w:szCs w:val="24"/>
          <w:lang w:eastAsia="zh-CN"/>
        </w:rPr>
        <w:t>（</w:t>
      </w:r>
      <w:r>
        <w:rPr>
          <w:rFonts w:hint="eastAsia" w:ascii="宋体" w:hAnsi="宋体" w:eastAsia="宋体" w:cs="宋体"/>
          <w:sz w:val="24"/>
          <w:szCs w:val="24"/>
        </w:rPr>
        <w:t>南京机场高速公路管理处</w:t>
      </w:r>
      <w:r>
        <w:rPr>
          <w:rFonts w:hint="eastAsia" w:ascii="宋体" w:hAnsi="宋体" w:eastAsia="宋体" w:cs="宋体"/>
          <w:sz w:val="24"/>
          <w:szCs w:val="24"/>
          <w:lang w:val="en-US" w:eastAsia="zh-CN"/>
        </w:rPr>
        <w:t xml:space="preserve"> 臧宗汉</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color w:val="FF0000"/>
          <w:sz w:val="24"/>
          <w:szCs w:val="24"/>
        </w:rPr>
        <w:t>神龙出租</w:t>
      </w:r>
      <w:r>
        <w:rPr>
          <w:rFonts w:hint="eastAsia" w:ascii="宋体" w:hAnsi="宋体" w:eastAsia="宋体" w:cs="宋体"/>
          <w:b/>
          <w:bCs/>
          <w:color w:val="FF0000"/>
          <w:sz w:val="24"/>
          <w:szCs w:val="24"/>
          <w:lang w:val="en-US" w:eastAsia="zh-CN"/>
        </w:rPr>
        <w:t>公司参与</w:t>
      </w:r>
      <w:r>
        <w:rPr>
          <w:rFonts w:hint="eastAsia" w:ascii="宋体" w:hAnsi="宋体" w:eastAsia="宋体" w:cs="宋体"/>
          <w:b/>
          <w:bCs/>
          <w:color w:val="FF0000"/>
          <w:sz w:val="24"/>
          <w:szCs w:val="24"/>
        </w:rPr>
        <w:t>“平安守护”行动出征仪式</w:t>
      </w:r>
    </w:p>
    <w:p>
      <w:pPr>
        <w:pStyle w:val="6"/>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7月27日下午，在盐城汽车客运西站南侧广场上，20名身穿 “平安公交联盟”蓝色背心、臂戴“公交巡防”红色袖标的神龙出租车驾驶员巡防员，与兄弟单位驾驶员巡防员、公交铁骑和铁鹰突击队成员一道，隆重举行“喜迎二十大、忠诚保平安”盐城出租车行业“平安守护”行动出征仪式。该仪式由盐城市公安局公共交通治安分局主办，公交派出所具体组织实施。参加出征仪式的约有80名出租车驾驶员巡防员，神龙将有50名、全市将有230名出租驾驶员巡防员参加“平安守护”行动，今起履行使命。盐城市公安局公共交通治安分局、市交通运输综合行政执法支队负责同志，公交派出所全体民警辅警，盐城市出租车经营单位负责人、平安公交联盟“黄海的哥”志愿者代表共100余人参加活动。（</w:t>
      </w:r>
      <w:r>
        <w:rPr>
          <w:rFonts w:hint="eastAsia" w:ascii="宋体" w:hAnsi="宋体" w:eastAsia="宋体" w:cs="宋体"/>
          <w:sz w:val="24"/>
          <w:szCs w:val="24"/>
          <w:lang w:val="en-US" w:eastAsia="zh-CN"/>
        </w:rPr>
        <w:t xml:space="preserve">江苏神龙集团 </w:t>
      </w:r>
      <w:r>
        <w:rPr>
          <w:rFonts w:hint="eastAsia" w:ascii="宋体" w:hAnsi="宋体" w:eastAsia="宋体" w:cs="宋体"/>
          <w:sz w:val="24"/>
          <w:szCs w:val="24"/>
        </w:rPr>
        <w:t>何效荣）</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color w:val="FF0000"/>
          <w:sz w:val="24"/>
          <w:szCs w:val="24"/>
          <w:lang w:val="en-US" w:eastAsia="zh-CN"/>
        </w:rPr>
        <w:t>省铁路集团150余台机械拆除跨宁杭高速桥梁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8月6日清晨，随着临近段高速封闭命令的下达，在150余台机械的轰鸣声中</w:t>
      </w:r>
      <w:r>
        <w:rPr>
          <w:rFonts w:hint="eastAsia" w:ascii="宋体" w:hAnsi="宋体" w:eastAsia="宋体" w:cs="宋体"/>
          <w:sz w:val="24"/>
          <w:szCs w:val="24"/>
          <w:lang w:eastAsia="zh-CN"/>
        </w:rPr>
        <w:t>，</w:t>
      </w:r>
      <w:r>
        <w:rPr>
          <w:rFonts w:hint="eastAsia" w:ascii="宋体" w:hAnsi="宋体" w:eastAsia="宋体" w:cs="宋体"/>
          <w:sz w:val="24"/>
          <w:szCs w:val="24"/>
        </w:rPr>
        <w:t>南沿江城际铁路与长深高速(宁杭)﻿并行段改移工程关键性节点施工启动，现场对跨长深高速月华路桥、南京收费站</w:t>
      </w:r>
      <w:r>
        <w:rPr>
          <w:rFonts w:hint="eastAsia" w:ascii="宋体" w:hAnsi="宋体" w:eastAsia="宋体" w:cs="宋体"/>
          <w:sz w:val="24"/>
          <w:szCs w:val="24"/>
          <w:lang w:val="en-US" w:eastAsia="zh-CN"/>
        </w:rPr>
        <w:t>大棚</w:t>
      </w:r>
      <w:r>
        <w:rPr>
          <w:rFonts w:hint="eastAsia" w:ascii="宋体" w:hAnsi="宋体" w:eastAsia="宋体" w:cs="宋体"/>
          <w:sz w:val="24"/>
          <w:szCs w:val="24"/>
        </w:rPr>
        <w:t>实施了机械拆除，为南沿江城际铁路按期通车运营提供了坚实保障。长深高速(G25)南京至杭州段为宁杭高速，是沪苏浙长三角的一条重要交通干线，是连接江苏、浙江两个经济大省的重要快速通道。铁路建成后，沿线的句容、金坛、江阴、张家港、常熟等全国百强名县将加快融入沪宁一小时高铁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江苏省铁路集团 周波</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color w:val="FF0000"/>
          <w:sz w:val="24"/>
          <w:szCs w:val="24"/>
        </w:rPr>
      </w:pPr>
      <w:r>
        <w:rPr>
          <w:rFonts w:hint="eastAsia" w:ascii="宋体" w:hAnsi="宋体" w:eastAsia="宋体" w:cs="宋体"/>
          <w:b/>
          <w:bCs/>
          <w:color w:val="FF0000"/>
          <w:sz w:val="24"/>
          <w:szCs w:val="24"/>
        </w:rPr>
        <w:t>盐阜公路运输集团</w:t>
      </w:r>
      <w:r>
        <w:rPr>
          <w:rFonts w:hint="eastAsia" w:ascii="宋体" w:hAnsi="宋体" w:eastAsia="宋体" w:cs="宋体"/>
          <w:b/>
          <w:bCs/>
          <w:color w:val="FF0000"/>
          <w:sz w:val="24"/>
          <w:szCs w:val="24"/>
          <w:lang w:val="en-US" w:eastAsia="zh-CN"/>
        </w:rPr>
        <w:t>积极开展夏季战备</w:t>
      </w:r>
      <w:r>
        <w:rPr>
          <w:rFonts w:hint="eastAsia" w:ascii="宋体" w:hAnsi="宋体" w:eastAsia="宋体" w:cs="宋体"/>
          <w:b/>
          <w:bCs/>
          <w:color w:val="FF0000"/>
          <w:sz w:val="24"/>
          <w:szCs w:val="24"/>
        </w:rPr>
        <w:t>训练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7月21日</w:t>
      </w:r>
      <w:r>
        <w:rPr>
          <w:rFonts w:hint="eastAsia" w:ascii="宋体" w:hAnsi="宋体" w:eastAsia="宋体" w:cs="宋体"/>
          <w:sz w:val="24"/>
          <w:szCs w:val="24"/>
          <w:lang w:eastAsia="zh-CN"/>
        </w:rPr>
        <w:t>，</w:t>
      </w:r>
      <w:r>
        <w:rPr>
          <w:rFonts w:hint="eastAsia" w:ascii="宋体" w:hAnsi="宋体" w:eastAsia="宋体" w:cs="宋体"/>
          <w:sz w:val="24"/>
          <w:szCs w:val="24"/>
        </w:rPr>
        <w:t>根据盐城市交通运输局战备办公室《关于做好2022年国防交通专业保障队伍训练工作的通知》要求，江苏盐阜公路运输集团公司</w:t>
      </w:r>
      <w:r>
        <w:rPr>
          <w:rFonts w:hint="eastAsia" w:ascii="宋体" w:hAnsi="宋体" w:eastAsia="宋体" w:cs="宋体"/>
          <w:sz w:val="24"/>
          <w:szCs w:val="24"/>
          <w:lang w:val="en-US" w:eastAsia="zh-CN"/>
        </w:rPr>
        <w:t>积极组织</w:t>
      </w:r>
      <w:r>
        <w:rPr>
          <w:rFonts w:hint="eastAsia" w:ascii="宋体" w:hAnsi="宋体" w:eastAsia="宋体" w:cs="宋体"/>
          <w:sz w:val="24"/>
          <w:szCs w:val="24"/>
        </w:rPr>
        <w:t>开展了交通战备公路运输保障大队夏季训练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集团公司</w:t>
      </w:r>
      <w:r>
        <w:rPr>
          <w:rFonts w:hint="eastAsia" w:ascii="宋体" w:hAnsi="宋体" w:eastAsia="宋体" w:cs="宋体"/>
          <w:sz w:val="24"/>
          <w:szCs w:val="24"/>
        </w:rPr>
        <w:t>相关单位共59人参加训练。训练</w:t>
      </w:r>
      <w:r>
        <w:rPr>
          <w:rFonts w:hint="eastAsia" w:ascii="宋体" w:hAnsi="宋体" w:eastAsia="宋体" w:cs="宋体"/>
          <w:sz w:val="24"/>
          <w:szCs w:val="24"/>
          <w:lang w:val="en-US" w:eastAsia="zh-CN"/>
        </w:rPr>
        <w:t>内容主要是</w:t>
      </w:r>
      <w:r>
        <w:rPr>
          <w:rFonts w:hint="eastAsia" w:ascii="宋体" w:hAnsi="宋体" w:eastAsia="宋体" w:cs="宋体"/>
          <w:sz w:val="24"/>
          <w:szCs w:val="24"/>
        </w:rPr>
        <w:t>队列训练、复杂道路驾驶、车辆警戒和伪装、车辆清障、途中加油、伤员途中急救等基础科目训练。通过训练，</w:t>
      </w:r>
      <w:r>
        <w:rPr>
          <w:rFonts w:hint="eastAsia" w:ascii="宋体" w:hAnsi="宋体" w:eastAsia="宋体" w:cs="宋体"/>
          <w:sz w:val="24"/>
          <w:szCs w:val="24"/>
          <w:lang w:val="en-US" w:eastAsia="zh-CN"/>
        </w:rPr>
        <w:t>提升了</w:t>
      </w:r>
      <w:r>
        <w:rPr>
          <w:rFonts w:hint="eastAsia" w:ascii="宋体" w:hAnsi="宋体" w:eastAsia="宋体" w:cs="宋体"/>
          <w:sz w:val="24"/>
          <w:szCs w:val="24"/>
        </w:rPr>
        <w:t>个人业务技能，增强了团结合作精神，提高</w:t>
      </w:r>
      <w:r>
        <w:rPr>
          <w:rFonts w:hint="eastAsia" w:ascii="宋体" w:hAnsi="宋体" w:eastAsia="宋体" w:cs="宋体"/>
          <w:sz w:val="24"/>
          <w:szCs w:val="24"/>
          <w:lang w:eastAsia="zh-CN"/>
        </w:rPr>
        <w:t>了</w:t>
      </w:r>
      <w:r>
        <w:rPr>
          <w:rFonts w:hint="eastAsia" w:ascii="宋体" w:hAnsi="宋体" w:eastAsia="宋体" w:cs="宋体"/>
          <w:sz w:val="24"/>
          <w:szCs w:val="24"/>
        </w:rPr>
        <w:t>运输保障水平</w:t>
      </w:r>
      <w:r>
        <w:rPr>
          <w:rFonts w:hint="eastAsia" w:ascii="宋体" w:hAnsi="宋体" w:eastAsia="宋体" w:cs="宋体"/>
          <w:sz w:val="24"/>
          <w:szCs w:val="24"/>
          <w:lang w:eastAsia="zh-CN"/>
        </w:rPr>
        <w:t>。（</w:t>
      </w:r>
      <w:r>
        <w:rPr>
          <w:rFonts w:hint="eastAsia" w:ascii="宋体" w:hAnsi="宋体" w:eastAsia="宋体" w:cs="宋体"/>
          <w:sz w:val="24"/>
          <w:szCs w:val="24"/>
        </w:rPr>
        <w:t>江苏盐阜公路运输集团有限公司</w:t>
      </w:r>
      <w:r>
        <w:rPr>
          <w:rFonts w:hint="eastAsia" w:ascii="宋体" w:hAnsi="宋体" w:eastAsia="宋体" w:cs="宋体"/>
          <w:sz w:val="24"/>
          <w:szCs w:val="24"/>
          <w:lang w:val="en-US" w:eastAsia="zh-CN"/>
        </w:rPr>
        <w:t xml:space="preserve"> 薛峰</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南京兴梅路项目荣获“南京市标准化文明示范工地”称号</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w:t>
      </w:r>
      <w:r>
        <w:rPr>
          <w:rFonts w:hint="eastAsia" w:ascii="宋体" w:hAnsi="宋体" w:eastAsia="宋体" w:cs="宋体"/>
          <w:sz w:val="24"/>
          <w:szCs w:val="24"/>
        </w:rPr>
        <w:t>近，由南京市市政工程质量安全监督站主办的2022年度上半年“标准化文明示范工地”评选结果出炉，中亿丰基础设施承建的南京兴梅路（含一号沟）建设工程施工二标段荣获“南京市2022年度市政工程标准化文明施工示范工地”称号。该项目位于南京市主城区，南起规划管道路，北至规划龙西路，全长1272米，施工内容包含桥梁工程、路基工程、排水工程。该项目施工难度大，安全风险高，同时也是中亿丰基础设施在南京市场首个大型市政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中亿丰基础设施 </w:t>
      </w:r>
      <w:r>
        <w:rPr>
          <w:rFonts w:hint="eastAsia" w:ascii="宋体" w:hAnsi="宋体" w:eastAsia="宋体" w:cs="宋体"/>
          <w:sz w:val="24"/>
          <w:szCs w:val="24"/>
        </w:rPr>
        <w:t>何友良</w:t>
      </w:r>
      <w:r>
        <w:rPr>
          <w:rFonts w:hint="eastAsia" w:ascii="宋体" w:hAnsi="宋体" w:eastAsia="宋体" w:cs="宋体"/>
          <w:sz w:val="24"/>
          <w:szCs w:val="24"/>
          <w:lang w:val="en-US" w:eastAsia="zh-CN"/>
        </w:rPr>
        <w:t>、</w:t>
      </w:r>
      <w:r>
        <w:rPr>
          <w:rFonts w:hint="eastAsia" w:ascii="宋体" w:hAnsi="宋体" w:eastAsia="宋体" w:cs="宋体"/>
          <w:sz w:val="24"/>
          <w:szCs w:val="24"/>
        </w:rPr>
        <w:t>檀铭海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季向明</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江苏高养完成体现“双碳”理念的服务区扩建</w:t>
      </w:r>
    </w:p>
    <w:p>
      <w:pPr>
        <w:pStyle w:val="2"/>
        <w:spacing w:line="360" w:lineRule="auto"/>
        <w:ind w:firstLine="480" w:firstLineChars="200"/>
        <w:rPr>
          <w:rFonts w:hint="eastAsia"/>
          <w:lang w:eastAsia="zh-CN"/>
        </w:rPr>
      </w:pPr>
      <w:r>
        <w:rPr>
          <w:rFonts w:hint="eastAsia" w:ascii="宋体" w:hAnsi="宋体" w:eastAsia="宋体" w:cs="宋体"/>
          <w:sz w:val="24"/>
          <w:szCs w:val="24"/>
          <w:lang w:val="en-US" w:eastAsia="zh-CN"/>
        </w:rPr>
        <w:t>最近，由连徐公司投资建设，江苏高养承建的体现“双碳”理念的毕庄服务区改扩建工程道路广场、加减速车道及绿化施工项目通过交工验收。该项目在全省率先将海绵城市方案纳入服务区建设，应用了泡沫轻质土等多项新工艺，高效解决了桥梁桩基溶洞、软土地基面积巨大等多项“卡脖子”技术难题，为打造交通强国交控样板贡献高养力量，擦亮“苏式养护”品牌。（江苏高速公路养护有限公司 李之琳）</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全省交通运输行业QC成果（港航类）发布暨推广会召开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日上午，省交通企业协会与省交通运输厅港航事业发展中心联合在</w:t>
      </w:r>
      <w:r>
        <w:rPr>
          <w:rFonts w:hint="eastAsia" w:ascii="宋体" w:hAnsi="宋体" w:eastAsia="宋体" w:cs="宋体"/>
          <w:sz w:val="24"/>
          <w:szCs w:val="24"/>
          <w:lang w:val="en-US" w:eastAsia="zh-CN"/>
        </w:rPr>
        <w:t>镇江</w:t>
      </w:r>
      <w:r>
        <w:rPr>
          <w:rFonts w:hint="eastAsia" w:ascii="宋体" w:hAnsi="宋体" w:eastAsia="宋体" w:cs="宋体"/>
          <w:sz w:val="24"/>
          <w:szCs w:val="24"/>
        </w:rPr>
        <w:t>召开了202</w:t>
      </w:r>
      <w:r>
        <w:rPr>
          <w:rFonts w:hint="eastAsia" w:ascii="宋体" w:hAnsi="宋体" w:eastAsia="宋体" w:cs="宋体"/>
          <w:sz w:val="24"/>
          <w:szCs w:val="24"/>
          <w:lang w:val="en-US" w:eastAsia="zh-CN"/>
        </w:rPr>
        <w:t>2</w:t>
      </w:r>
      <w:r>
        <w:rPr>
          <w:rFonts w:hint="eastAsia" w:ascii="宋体" w:hAnsi="宋体" w:eastAsia="宋体" w:cs="宋体"/>
          <w:sz w:val="24"/>
          <w:szCs w:val="24"/>
        </w:rPr>
        <w:t>年度</w:t>
      </w:r>
      <w:r>
        <w:rPr>
          <w:rFonts w:hint="eastAsia" w:ascii="宋体" w:hAnsi="宋体" w:eastAsia="宋体" w:cs="宋体"/>
          <w:sz w:val="24"/>
          <w:szCs w:val="24"/>
          <w:lang w:val="en-US" w:eastAsia="zh-CN"/>
        </w:rPr>
        <w:t>全省</w:t>
      </w:r>
      <w:r>
        <w:rPr>
          <w:rFonts w:hint="eastAsia" w:ascii="宋体" w:hAnsi="宋体" w:eastAsia="宋体" w:cs="宋体"/>
          <w:sz w:val="24"/>
          <w:szCs w:val="24"/>
        </w:rPr>
        <w:t>交通运输行业（港航类）优秀QC成果发布暨推广会，来自全省航道管养单位的</w:t>
      </w:r>
      <w:r>
        <w:rPr>
          <w:rFonts w:hint="eastAsia" w:ascii="宋体" w:hAnsi="宋体" w:eastAsia="宋体" w:cs="宋体"/>
          <w:sz w:val="24"/>
          <w:szCs w:val="24"/>
          <w:lang w:val="en-US" w:eastAsia="zh-CN"/>
        </w:rPr>
        <w:t>89</w:t>
      </w:r>
      <w:r>
        <w:rPr>
          <w:rFonts w:hint="eastAsia" w:ascii="宋体" w:hAnsi="宋体" w:eastAsia="宋体" w:cs="宋体"/>
          <w:sz w:val="24"/>
          <w:szCs w:val="24"/>
        </w:rPr>
        <w:t>名代表参加了会议。会议发布了《</w:t>
      </w:r>
      <w:r>
        <w:rPr>
          <w:rFonts w:hint="eastAsia" w:ascii="宋体" w:hAnsi="宋体" w:eastAsia="宋体" w:cs="宋体"/>
          <w:sz w:val="24"/>
          <w:szCs w:val="24"/>
          <w:lang w:val="en-US" w:eastAsia="zh-CN"/>
        </w:rPr>
        <w:t>提高玉带船闸职工用水满意度</w:t>
      </w:r>
      <w:r>
        <w:rPr>
          <w:rFonts w:hint="eastAsia" w:ascii="宋体" w:hAnsi="宋体" w:eastAsia="宋体" w:cs="宋体"/>
          <w:sz w:val="24"/>
          <w:szCs w:val="24"/>
        </w:rPr>
        <w:t>》等</w:t>
      </w:r>
      <w:r>
        <w:rPr>
          <w:rFonts w:hint="eastAsia" w:ascii="宋体" w:hAnsi="宋体" w:eastAsia="宋体" w:cs="宋体"/>
          <w:sz w:val="24"/>
          <w:szCs w:val="24"/>
          <w:lang w:val="en-US" w:eastAsia="zh-CN"/>
        </w:rPr>
        <w:t>8</w:t>
      </w:r>
      <w:r>
        <w:rPr>
          <w:rFonts w:hint="eastAsia" w:ascii="宋体" w:hAnsi="宋体" w:eastAsia="宋体" w:cs="宋体"/>
          <w:sz w:val="24"/>
          <w:szCs w:val="24"/>
        </w:rPr>
        <w:t>个优秀QC成果，介绍了《</w:t>
      </w:r>
      <w:r>
        <w:rPr>
          <w:rFonts w:hint="eastAsia" w:ascii="宋体" w:hAnsi="宋体" w:eastAsia="宋体" w:cs="宋体"/>
          <w:sz w:val="24"/>
          <w:szCs w:val="24"/>
          <w:lang w:val="en-US" w:eastAsia="zh-CN"/>
        </w:rPr>
        <w:t>船闸水位测流系统研发</w:t>
      </w:r>
      <w:r>
        <w:rPr>
          <w:rFonts w:hint="eastAsia" w:ascii="宋体" w:hAnsi="宋体" w:eastAsia="宋体" w:cs="宋体"/>
          <w:sz w:val="24"/>
          <w:szCs w:val="24"/>
        </w:rPr>
        <w:t>》等4个QC</w:t>
      </w:r>
      <w:r>
        <w:rPr>
          <w:rFonts w:hint="eastAsia" w:ascii="宋体" w:hAnsi="宋体" w:eastAsia="宋体" w:cs="宋体"/>
          <w:sz w:val="24"/>
          <w:szCs w:val="24"/>
          <w:lang w:val="en-US" w:eastAsia="zh-CN"/>
        </w:rPr>
        <w:t>成果</w:t>
      </w:r>
      <w:r>
        <w:rPr>
          <w:rFonts w:hint="eastAsia" w:ascii="宋体" w:hAnsi="宋体" w:eastAsia="宋体" w:cs="宋体"/>
          <w:sz w:val="24"/>
          <w:szCs w:val="24"/>
        </w:rPr>
        <w:t>推广项目。省交通企业协会会长朱安祥、省港航事业发展中心副主任杨本到会并讲话。</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此次会议发布的</w:t>
      </w:r>
      <w:r>
        <w:rPr>
          <w:rFonts w:hint="eastAsia" w:ascii="宋体" w:hAnsi="宋体" w:eastAsia="宋体" w:cs="宋体"/>
          <w:sz w:val="24"/>
          <w:szCs w:val="24"/>
          <w:lang w:val="en-US" w:eastAsia="zh-CN"/>
        </w:rPr>
        <w:t>8</w:t>
      </w:r>
      <w:r>
        <w:rPr>
          <w:rFonts w:hint="eastAsia" w:ascii="宋体" w:hAnsi="宋体" w:eastAsia="宋体" w:cs="宋体"/>
          <w:sz w:val="24"/>
          <w:szCs w:val="24"/>
        </w:rPr>
        <w:t>个QC成果来自于8个不同城市的航道管养单位，涵盖航道的</w:t>
      </w:r>
      <w:r>
        <w:rPr>
          <w:rFonts w:hint="eastAsia" w:ascii="宋体" w:hAnsi="宋体" w:eastAsia="宋体" w:cs="宋体"/>
          <w:sz w:val="24"/>
          <w:szCs w:val="24"/>
          <w:lang w:val="en-US" w:eastAsia="zh-CN"/>
        </w:rPr>
        <w:t>营运、服务、设施、安全、工程和后勤等方面，</w:t>
      </w:r>
      <w:r>
        <w:rPr>
          <w:rFonts w:hint="eastAsia" w:ascii="宋体" w:hAnsi="宋体" w:eastAsia="宋体" w:cs="宋体"/>
          <w:sz w:val="24"/>
          <w:szCs w:val="24"/>
        </w:rPr>
        <w:t>多数成果的研究小组荣获省部级或省交通行业优秀QC小组称号；4个QC</w:t>
      </w:r>
      <w:r>
        <w:rPr>
          <w:rFonts w:hint="eastAsia" w:ascii="宋体" w:hAnsi="宋体" w:eastAsia="宋体" w:cs="宋体"/>
          <w:sz w:val="24"/>
          <w:szCs w:val="24"/>
          <w:lang w:val="en-US" w:eastAsia="zh-CN"/>
        </w:rPr>
        <w:t>成果</w:t>
      </w:r>
      <w:r>
        <w:rPr>
          <w:rFonts w:hint="eastAsia" w:ascii="宋体" w:hAnsi="宋体" w:eastAsia="宋体" w:cs="宋体"/>
          <w:sz w:val="24"/>
          <w:szCs w:val="24"/>
        </w:rPr>
        <w:t>推广项目</w:t>
      </w:r>
      <w:r>
        <w:rPr>
          <w:rFonts w:hint="eastAsia" w:ascii="宋体" w:hAnsi="宋体" w:eastAsia="宋体" w:cs="宋体"/>
          <w:sz w:val="24"/>
          <w:szCs w:val="24"/>
          <w:lang w:eastAsia="zh-CN"/>
        </w:rPr>
        <w:t>的</w:t>
      </w:r>
      <w:r>
        <w:rPr>
          <w:rFonts w:hint="eastAsia" w:ascii="宋体" w:hAnsi="宋体" w:eastAsia="宋体" w:cs="宋体"/>
          <w:sz w:val="24"/>
          <w:szCs w:val="24"/>
        </w:rPr>
        <w:t>主创人员分别对推广的船闸</w:t>
      </w:r>
      <w:r>
        <w:rPr>
          <w:rFonts w:hint="eastAsia" w:ascii="宋体" w:hAnsi="宋体" w:eastAsia="宋体" w:cs="宋体"/>
          <w:sz w:val="24"/>
          <w:szCs w:val="24"/>
          <w:lang w:val="en-US" w:eastAsia="zh-CN"/>
        </w:rPr>
        <w:t>水位测流系统、管桩水上沉桩定位导向架、门机电检测通则和分体式桥涵标</w:t>
      </w:r>
      <w:r>
        <w:rPr>
          <w:rFonts w:hint="eastAsia" w:ascii="宋体" w:hAnsi="宋体" w:eastAsia="宋体" w:cs="宋体"/>
          <w:sz w:val="24"/>
          <w:szCs w:val="24"/>
        </w:rPr>
        <w:t>等</w:t>
      </w:r>
      <w:r>
        <w:rPr>
          <w:rFonts w:hint="eastAsia" w:ascii="宋体" w:hAnsi="宋体" w:eastAsia="宋体" w:cs="宋体"/>
          <w:sz w:val="24"/>
          <w:szCs w:val="24"/>
          <w:lang w:val="en-US" w:eastAsia="zh-CN"/>
        </w:rPr>
        <w:t>装置</w:t>
      </w:r>
      <w:r>
        <w:rPr>
          <w:rFonts w:hint="eastAsia" w:ascii="宋体" w:hAnsi="宋体" w:eastAsia="宋体" w:cs="宋体"/>
          <w:sz w:val="24"/>
          <w:szCs w:val="24"/>
        </w:rPr>
        <w:t>的原理、结构、零件、材料、工艺、操作作了详细介绍，与参会同行们进行了交流沟通。发布、推广会历时3个小时，会场气氛热烈。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夏婧</w:t>
      </w:r>
      <w:r>
        <w:rPr>
          <w:rFonts w:hint="eastAsia" w:ascii="宋体" w:hAnsi="宋体" w:eastAsia="宋体" w:cs="宋体"/>
          <w:sz w:val="24"/>
          <w:szCs w:val="24"/>
          <w:lang w:eastAsia="zh-CN"/>
        </w:rPr>
        <w:t>）</w:t>
      </w:r>
    </w:p>
    <w:p>
      <w:pPr>
        <w:pStyle w:val="6"/>
        <w:spacing w:line="360" w:lineRule="auto"/>
        <w:ind w:left="0" w:leftChars="0" w:firstLine="0" w:firstLineChars="0"/>
        <w:rPr>
          <w:rFonts w:hint="eastAsia" w:ascii="宋体" w:hAnsi="宋体" w:eastAsia="宋体" w:cs="宋体"/>
          <w:sz w:val="24"/>
          <w:szCs w:val="24"/>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5"/>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D36F4"/>
    <w:rsid w:val="001D50AE"/>
    <w:rsid w:val="00214D38"/>
    <w:rsid w:val="002C76CB"/>
    <w:rsid w:val="00362E1F"/>
    <w:rsid w:val="00492859"/>
    <w:rsid w:val="00497F05"/>
    <w:rsid w:val="00563837"/>
    <w:rsid w:val="00581589"/>
    <w:rsid w:val="00604F67"/>
    <w:rsid w:val="006407E7"/>
    <w:rsid w:val="00652BB0"/>
    <w:rsid w:val="00690CFE"/>
    <w:rsid w:val="006973D9"/>
    <w:rsid w:val="00702B3D"/>
    <w:rsid w:val="007151A0"/>
    <w:rsid w:val="007152E3"/>
    <w:rsid w:val="007D3DB1"/>
    <w:rsid w:val="00922252"/>
    <w:rsid w:val="009550EE"/>
    <w:rsid w:val="009F4E26"/>
    <w:rsid w:val="00B246B7"/>
    <w:rsid w:val="00B75F78"/>
    <w:rsid w:val="00D36E53"/>
    <w:rsid w:val="00E674F0"/>
    <w:rsid w:val="00F16EEF"/>
    <w:rsid w:val="00FA0BC6"/>
    <w:rsid w:val="011131E2"/>
    <w:rsid w:val="01114340"/>
    <w:rsid w:val="01123373"/>
    <w:rsid w:val="012C119A"/>
    <w:rsid w:val="01A36C7E"/>
    <w:rsid w:val="01C76D87"/>
    <w:rsid w:val="01DE6E39"/>
    <w:rsid w:val="01F07B01"/>
    <w:rsid w:val="02022CD1"/>
    <w:rsid w:val="02057430"/>
    <w:rsid w:val="02710074"/>
    <w:rsid w:val="028966C5"/>
    <w:rsid w:val="02B05971"/>
    <w:rsid w:val="03085D33"/>
    <w:rsid w:val="030C1B4D"/>
    <w:rsid w:val="030E0446"/>
    <w:rsid w:val="03332B6C"/>
    <w:rsid w:val="037D56E7"/>
    <w:rsid w:val="03A11400"/>
    <w:rsid w:val="03A57FB3"/>
    <w:rsid w:val="03EE38DA"/>
    <w:rsid w:val="03F52E97"/>
    <w:rsid w:val="04037312"/>
    <w:rsid w:val="042548A8"/>
    <w:rsid w:val="042C6B49"/>
    <w:rsid w:val="04323697"/>
    <w:rsid w:val="046E6DDE"/>
    <w:rsid w:val="047A1C27"/>
    <w:rsid w:val="0484109A"/>
    <w:rsid w:val="049926BE"/>
    <w:rsid w:val="049B30B4"/>
    <w:rsid w:val="04AA28DC"/>
    <w:rsid w:val="04BE1416"/>
    <w:rsid w:val="04F27B2A"/>
    <w:rsid w:val="051D5EEC"/>
    <w:rsid w:val="052B14BA"/>
    <w:rsid w:val="055930DF"/>
    <w:rsid w:val="057431D2"/>
    <w:rsid w:val="057E22D4"/>
    <w:rsid w:val="05C56304"/>
    <w:rsid w:val="05F03366"/>
    <w:rsid w:val="05F57755"/>
    <w:rsid w:val="06145860"/>
    <w:rsid w:val="066451CB"/>
    <w:rsid w:val="066F3DE8"/>
    <w:rsid w:val="068B6CFA"/>
    <w:rsid w:val="06DA0F78"/>
    <w:rsid w:val="06DD4866"/>
    <w:rsid w:val="070174DD"/>
    <w:rsid w:val="0708176C"/>
    <w:rsid w:val="070E6657"/>
    <w:rsid w:val="07142CC1"/>
    <w:rsid w:val="073E53BF"/>
    <w:rsid w:val="079B335B"/>
    <w:rsid w:val="07A1181E"/>
    <w:rsid w:val="07E96C29"/>
    <w:rsid w:val="07F25FD3"/>
    <w:rsid w:val="07F678E6"/>
    <w:rsid w:val="082B67B1"/>
    <w:rsid w:val="08732C15"/>
    <w:rsid w:val="08930F1C"/>
    <w:rsid w:val="08A953D1"/>
    <w:rsid w:val="08CB7EE3"/>
    <w:rsid w:val="08E37731"/>
    <w:rsid w:val="090A59D8"/>
    <w:rsid w:val="090D2245"/>
    <w:rsid w:val="0914243A"/>
    <w:rsid w:val="092D60FC"/>
    <w:rsid w:val="09880783"/>
    <w:rsid w:val="09AB497B"/>
    <w:rsid w:val="09B23C11"/>
    <w:rsid w:val="09B5688C"/>
    <w:rsid w:val="09B72341"/>
    <w:rsid w:val="09C022F7"/>
    <w:rsid w:val="09D838B7"/>
    <w:rsid w:val="09F75AC8"/>
    <w:rsid w:val="0A302791"/>
    <w:rsid w:val="0A672CE2"/>
    <w:rsid w:val="0A877665"/>
    <w:rsid w:val="0A8E6A06"/>
    <w:rsid w:val="0AB21F41"/>
    <w:rsid w:val="0ACA49F9"/>
    <w:rsid w:val="0AF56AA4"/>
    <w:rsid w:val="0AF81AF7"/>
    <w:rsid w:val="0AFE5564"/>
    <w:rsid w:val="0B2840D1"/>
    <w:rsid w:val="0B42669F"/>
    <w:rsid w:val="0B537169"/>
    <w:rsid w:val="0B695303"/>
    <w:rsid w:val="0B6F6CC6"/>
    <w:rsid w:val="0B7B58AD"/>
    <w:rsid w:val="0BBE06B9"/>
    <w:rsid w:val="0C2301BB"/>
    <w:rsid w:val="0C5D26DC"/>
    <w:rsid w:val="0C6F48C1"/>
    <w:rsid w:val="0C710F12"/>
    <w:rsid w:val="0CDA5050"/>
    <w:rsid w:val="0D352E56"/>
    <w:rsid w:val="0D4715C1"/>
    <w:rsid w:val="0D9D351A"/>
    <w:rsid w:val="0DA3777E"/>
    <w:rsid w:val="0DC259A6"/>
    <w:rsid w:val="0DC65B3E"/>
    <w:rsid w:val="0DC67C8B"/>
    <w:rsid w:val="0DC932D7"/>
    <w:rsid w:val="0DDA3186"/>
    <w:rsid w:val="0E1B0275"/>
    <w:rsid w:val="0E2055ED"/>
    <w:rsid w:val="0E5139F9"/>
    <w:rsid w:val="0E7248AC"/>
    <w:rsid w:val="0EAB29A8"/>
    <w:rsid w:val="0EAF24CD"/>
    <w:rsid w:val="0EB66A25"/>
    <w:rsid w:val="0F2549B8"/>
    <w:rsid w:val="0F522218"/>
    <w:rsid w:val="0FE13879"/>
    <w:rsid w:val="10414B1D"/>
    <w:rsid w:val="1046720A"/>
    <w:rsid w:val="105552F6"/>
    <w:rsid w:val="10790FE5"/>
    <w:rsid w:val="109D6A6C"/>
    <w:rsid w:val="10B55C13"/>
    <w:rsid w:val="10DE4F90"/>
    <w:rsid w:val="10EA0E0E"/>
    <w:rsid w:val="114616AF"/>
    <w:rsid w:val="1149458E"/>
    <w:rsid w:val="1159213F"/>
    <w:rsid w:val="117A2256"/>
    <w:rsid w:val="11A60CFD"/>
    <w:rsid w:val="11D057D9"/>
    <w:rsid w:val="11D3180B"/>
    <w:rsid w:val="12020875"/>
    <w:rsid w:val="1203776A"/>
    <w:rsid w:val="120507C7"/>
    <w:rsid w:val="122A4187"/>
    <w:rsid w:val="122D5247"/>
    <w:rsid w:val="1237066D"/>
    <w:rsid w:val="123959B0"/>
    <w:rsid w:val="123A3C4D"/>
    <w:rsid w:val="127B54E8"/>
    <w:rsid w:val="128906E9"/>
    <w:rsid w:val="12A91264"/>
    <w:rsid w:val="12BB7DFC"/>
    <w:rsid w:val="12C016DA"/>
    <w:rsid w:val="12C60358"/>
    <w:rsid w:val="1319260B"/>
    <w:rsid w:val="133E5EA6"/>
    <w:rsid w:val="13601849"/>
    <w:rsid w:val="136046DE"/>
    <w:rsid w:val="13957227"/>
    <w:rsid w:val="13AA00C3"/>
    <w:rsid w:val="13AE0697"/>
    <w:rsid w:val="13C965E7"/>
    <w:rsid w:val="140A7CAD"/>
    <w:rsid w:val="141035C0"/>
    <w:rsid w:val="14244632"/>
    <w:rsid w:val="146D393B"/>
    <w:rsid w:val="14902DA1"/>
    <w:rsid w:val="149B6C78"/>
    <w:rsid w:val="14BA7E1E"/>
    <w:rsid w:val="14E20AC2"/>
    <w:rsid w:val="14E43F63"/>
    <w:rsid w:val="14E827A9"/>
    <w:rsid w:val="14F055ED"/>
    <w:rsid w:val="150A44CD"/>
    <w:rsid w:val="151108D4"/>
    <w:rsid w:val="15235567"/>
    <w:rsid w:val="15364E72"/>
    <w:rsid w:val="15526CFF"/>
    <w:rsid w:val="15610299"/>
    <w:rsid w:val="15951F88"/>
    <w:rsid w:val="159863B1"/>
    <w:rsid w:val="15A13366"/>
    <w:rsid w:val="15B22E3A"/>
    <w:rsid w:val="15B42C57"/>
    <w:rsid w:val="15C366B7"/>
    <w:rsid w:val="15C82641"/>
    <w:rsid w:val="15D23C09"/>
    <w:rsid w:val="15E96F88"/>
    <w:rsid w:val="160B2C2D"/>
    <w:rsid w:val="161E7DE4"/>
    <w:rsid w:val="164B2578"/>
    <w:rsid w:val="167118C0"/>
    <w:rsid w:val="16FA671E"/>
    <w:rsid w:val="17231CAA"/>
    <w:rsid w:val="176B300E"/>
    <w:rsid w:val="17A21171"/>
    <w:rsid w:val="17B67D6F"/>
    <w:rsid w:val="17D86F39"/>
    <w:rsid w:val="18196177"/>
    <w:rsid w:val="188065C8"/>
    <w:rsid w:val="18A35A13"/>
    <w:rsid w:val="18AD3F21"/>
    <w:rsid w:val="18E4265A"/>
    <w:rsid w:val="18F658DB"/>
    <w:rsid w:val="191044B0"/>
    <w:rsid w:val="19271561"/>
    <w:rsid w:val="19382621"/>
    <w:rsid w:val="19551CF8"/>
    <w:rsid w:val="195F4843"/>
    <w:rsid w:val="19672667"/>
    <w:rsid w:val="196C3142"/>
    <w:rsid w:val="19776BA5"/>
    <w:rsid w:val="1993245B"/>
    <w:rsid w:val="19AD4502"/>
    <w:rsid w:val="19C72DC1"/>
    <w:rsid w:val="19E9235F"/>
    <w:rsid w:val="19F20692"/>
    <w:rsid w:val="19FB64B8"/>
    <w:rsid w:val="1A0F4DCD"/>
    <w:rsid w:val="1A2268FB"/>
    <w:rsid w:val="1A6920CA"/>
    <w:rsid w:val="1A8564A7"/>
    <w:rsid w:val="1A951111"/>
    <w:rsid w:val="1A964609"/>
    <w:rsid w:val="1AD02149"/>
    <w:rsid w:val="1ADA4D76"/>
    <w:rsid w:val="1AEF6A73"/>
    <w:rsid w:val="1B601C8B"/>
    <w:rsid w:val="1BB117D1"/>
    <w:rsid w:val="1BB43B5B"/>
    <w:rsid w:val="1BB96B5D"/>
    <w:rsid w:val="1BDB6FF7"/>
    <w:rsid w:val="1BED7512"/>
    <w:rsid w:val="1C085913"/>
    <w:rsid w:val="1C0F091F"/>
    <w:rsid w:val="1C1473C6"/>
    <w:rsid w:val="1C21753D"/>
    <w:rsid w:val="1C46476E"/>
    <w:rsid w:val="1C5D5FD2"/>
    <w:rsid w:val="1C793A00"/>
    <w:rsid w:val="1CAC34D9"/>
    <w:rsid w:val="1CD62CE2"/>
    <w:rsid w:val="1CD723BD"/>
    <w:rsid w:val="1CDB7670"/>
    <w:rsid w:val="1CFB7843"/>
    <w:rsid w:val="1D16178C"/>
    <w:rsid w:val="1D193B01"/>
    <w:rsid w:val="1D224613"/>
    <w:rsid w:val="1D296317"/>
    <w:rsid w:val="1D740867"/>
    <w:rsid w:val="1D8C3780"/>
    <w:rsid w:val="1D9B2F98"/>
    <w:rsid w:val="1DAF6DD1"/>
    <w:rsid w:val="1E2445EE"/>
    <w:rsid w:val="1E397347"/>
    <w:rsid w:val="1E3B5B2B"/>
    <w:rsid w:val="1E405469"/>
    <w:rsid w:val="1E50286A"/>
    <w:rsid w:val="1E6202B2"/>
    <w:rsid w:val="1E874E24"/>
    <w:rsid w:val="1E8D4C3F"/>
    <w:rsid w:val="1EA03D09"/>
    <w:rsid w:val="1EB64CF4"/>
    <w:rsid w:val="1EBF050A"/>
    <w:rsid w:val="1EC70568"/>
    <w:rsid w:val="1EEF02F6"/>
    <w:rsid w:val="1F02191C"/>
    <w:rsid w:val="1F285A3F"/>
    <w:rsid w:val="1F3026BA"/>
    <w:rsid w:val="1F6D440A"/>
    <w:rsid w:val="1FAB7CC4"/>
    <w:rsid w:val="1FAD44B0"/>
    <w:rsid w:val="1FC009DE"/>
    <w:rsid w:val="1FD769F2"/>
    <w:rsid w:val="1FEE4C6C"/>
    <w:rsid w:val="20831A0C"/>
    <w:rsid w:val="20982E48"/>
    <w:rsid w:val="20AA7DE0"/>
    <w:rsid w:val="20AE632E"/>
    <w:rsid w:val="20D400AE"/>
    <w:rsid w:val="20E804F6"/>
    <w:rsid w:val="20F02CB2"/>
    <w:rsid w:val="21160DCC"/>
    <w:rsid w:val="212F1890"/>
    <w:rsid w:val="21384DAB"/>
    <w:rsid w:val="213C7056"/>
    <w:rsid w:val="214253A8"/>
    <w:rsid w:val="21530467"/>
    <w:rsid w:val="217942DC"/>
    <w:rsid w:val="21795F2B"/>
    <w:rsid w:val="217D33BC"/>
    <w:rsid w:val="219E26C0"/>
    <w:rsid w:val="21AD0AEE"/>
    <w:rsid w:val="21D02A2F"/>
    <w:rsid w:val="21FD704F"/>
    <w:rsid w:val="22291F67"/>
    <w:rsid w:val="227155E5"/>
    <w:rsid w:val="22721069"/>
    <w:rsid w:val="22AD029B"/>
    <w:rsid w:val="22B3482A"/>
    <w:rsid w:val="22D02D02"/>
    <w:rsid w:val="22D41CDC"/>
    <w:rsid w:val="22E95200"/>
    <w:rsid w:val="22F87D85"/>
    <w:rsid w:val="22FA25CD"/>
    <w:rsid w:val="2306244E"/>
    <w:rsid w:val="235F136D"/>
    <w:rsid w:val="23A02CC7"/>
    <w:rsid w:val="23D1096E"/>
    <w:rsid w:val="24381215"/>
    <w:rsid w:val="24451F15"/>
    <w:rsid w:val="24557D0B"/>
    <w:rsid w:val="24564B3F"/>
    <w:rsid w:val="245A6844"/>
    <w:rsid w:val="2463675A"/>
    <w:rsid w:val="2466767A"/>
    <w:rsid w:val="24941ECC"/>
    <w:rsid w:val="24B53F8A"/>
    <w:rsid w:val="24D35DF1"/>
    <w:rsid w:val="24DB414A"/>
    <w:rsid w:val="24E0244B"/>
    <w:rsid w:val="24F74BCC"/>
    <w:rsid w:val="250B1C22"/>
    <w:rsid w:val="251B0465"/>
    <w:rsid w:val="251C6D72"/>
    <w:rsid w:val="25203CCD"/>
    <w:rsid w:val="252305C1"/>
    <w:rsid w:val="253A5E56"/>
    <w:rsid w:val="25401C79"/>
    <w:rsid w:val="256F255E"/>
    <w:rsid w:val="25A44DC0"/>
    <w:rsid w:val="25BE1325"/>
    <w:rsid w:val="260C6A58"/>
    <w:rsid w:val="261F7B03"/>
    <w:rsid w:val="26247AEB"/>
    <w:rsid w:val="269A2FDF"/>
    <w:rsid w:val="26D75316"/>
    <w:rsid w:val="26EB2F40"/>
    <w:rsid w:val="270C13EE"/>
    <w:rsid w:val="27236384"/>
    <w:rsid w:val="27332431"/>
    <w:rsid w:val="27687332"/>
    <w:rsid w:val="276A22EE"/>
    <w:rsid w:val="278D6F13"/>
    <w:rsid w:val="279379EF"/>
    <w:rsid w:val="27AF529F"/>
    <w:rsid w:val="280D678A"/>
    <w:rsid w:val="283B3474"/>
    <w:rsid w:val="28CB7FE8"/>
    <w:rsid w:val="28CE0988"/>
    <w:rsid w:val="291163B9"/>
    <w:rsid w:val="29444BF9"/>
    <w:rsid w:val="295B1A35"/>
    <w:rsid w:val="29676BE2"/>
    <w:rsid w:val="296E31F5"/>
    <w:rsid w:val="299B7DC6"/>
    <w:rsid w:val="29B4363A"/>
    <w:rsid w:val="29B449E4"/>
    <w:rsid w:val="29B844D4"/>
    <w:rsid w:val="29C25193"/>
    <w:rsid w:val="29D4111E"/>
    <w:rsid w:val="29E02605"/>
    <w:rsid w:val="29E90B31"/>
    <w:rsid w:val="2A1B70E2"/>
    <w:rsid w:val="2A2C636C"/>
    <w:rsid w:val="2A5A1A2F"/>
    <w:rsid w:val="2A6E38DC"/>
    <w:rsid w:val="2A702F67"/>
    <w:rsid w:val="2A7C3754"/>
    <w:rsid w:val="2A810D6A"/>
    <w:rsid w:val="2A8D5D2D"/>
    <w:rsid w:val="2A942C3E"/>
    <w:rsid w:val="2AFE4CC6"/>
    <w:rsid w:val="2B133704"/>
    <w:rsid w:val="2B2A30B4"/>
    <w:rsid w:val="2B3B0C20"/>
    <w:rsid w:val="2BA75177"/>
    <w:rsid w:val="2BC747AB"/>
    <w:rsid w:val="2BDD76B6"/>
    <w:rsid w:val="2C043A01"/>
    <w:rsid w:val="2C087FE3"/>
    <w:rsid w:val="2C1434A0"/>
    <w:rsid w:val="2C1E1FD8"/>
    <w:rsid w:val="2C4A62A0"/>
    <w:rsid w:val="2C4E6D35"/>
    <w:rsid w:val="2CAF3E83"/>
    <w:rsid w:val="2CD36A14"/>
    <w:rsid w:val="2CFB41DA"/>
    <w:rsid w:val="2D906C31"/>
    <w:rsid w:val="2DA323B8"/>
    <w:rsid w:val="2DCC4A7D"/>
    <w:rsid w:val="2DDD3FA0"/>
    <w:rsid w:val="2DF07641"/>
    <w:rsid w:val="2E01259B"/>
    <w:rsid w:val="2E292849"/>
    <w:rsid w:val="2E342663"/>
    <w:rsid w:val="2E37420F"/>
    <w:rsid w:val="2E7D1505"/>
    <w:rsid w:val="2EBE2874"/>
    <w:rsid w:val="2ECD2DE9"/>
    <w:rsid w:val="2EE46262"/>
    <w:rsid w:val="2F0215B0"/>
    <w:rsid w:val="2F0276BB"/>
    <w:rsid w:val="2F06276B"/>
    <w:rsid w:val="2F086342"/>
    <w:rsid w:val="2F087457"/>
    <w:rsid w:val="2F235E47"/>
    <w:rsid w:val="2F340AA1"/>
    <w:rsid w:val="2F7842FA"/>
    <w:rsid w:val="2F7B5146"/>
    <w:rsid w:val="2FBA1CFA"/>
    <w:rsid w:val="2FE111D0"/>
    <w:rsid w:val="2FEE50F3"/>
    <w:rsid w:val="301D3D5D"/>
    <w:rsid w:val="3034611A"/>
    <w:rsid w:val="303540CB"/>
    <w:rsid w:val="30544B0C"/>
    <w:rsid w:val="30777B6C"/>
    <w:rsid w:val="308C56D9"/>
    <w:rsid w:val="309B6900"/>
    <w:rsid w:val="30AF10E2"/>
    <w:rsid w:val="30B354BB"/>
    <w:rsid w:val="30CE7287"/>
    <w:rsid w:val="30D817EE"/>
    <w:rsid w:val="30E20088"/>
    <w:rsid w:val="30E927B5"/>
    <w:rsid w:val="31140BC7"/>
    <w:rsid w:val="313759AD"/>
    <w:rsid w:val="31653193"/>
    <w:rsid w:val="318423F1"/>
    <w:rsid w:val="319022F3"/>
    <w:rsid w:val="31910470"/>
    <w:rsid w:val="31BC363D"/>
    <w:rsid w:val="31DA5831"/>
    <w:rsid w:val="31F44524"/>
    <w:rsid w:val="31FF39AB"/>
    <w:rsid w:val="32474FC2"/>
    <w:rsid w:val="328D22FA"/>
    <w:rsid w:val="32A51776"/>
    <w:rsid w:val="32B75B2F"/>
    <w:rsid w:val="32B9042A"/>
    <w:rsid w:val="33035E80"/>
    <w:rsid w:val="331076FA"/>
    <w:rsid w:val="332F45F1"/>
    <w:rsid w:val="333E1EEE"/>
    <w:rsid w:val="335C4D59"/>
    <w:rsid w:val="338601B3"/>
    <w:rsid w:val="33BB7FEC"/>
    <w:rsid w:val="33CF37F0"/>
    <w:rsid w:val="33FF1C53"/>
    <w:rsid w:val="340439DA"/>
    <w:rsid w:val="34056568"/>
    <w:rsid w:val="340A7BE9"/>
    <w:rsid w:val="34417AB6"/>
    <w:rsid w:val="3463298D"/>
    <w:rsid w:val="34835E7C"/>
    <w:rsid w:val="349E6142"/>
    <w:rsid w:val="34B57D34"/>
    <w:rsid w:val="34C77CC1"/>
    <w:rsid w:val="34F0240D"/>
    <w:rsid w:val="355A215B"/>
    <w:rsid w:val="358160D1"/>
    <w:rsid w:val="35AF5118"/>
    <w:rsid w:val="35C9213B"/>
    <w:rsid w:val="360B7857"/>
    <w:rsid w:val="36160F00"/>
    <w:rsid w:val="36332665"/>
    <w:rsid w:val="365B2DB7"/>
    <w:rsid w:val="36694DAE"/>
    <w:rsid w:val="36F56102"/>
    <w:rsid w:val="36FA57A2"/>
    <w:rsid w:val="37031132"/>
    <w:rsid w:val="37154E63"/>
    <w:rsid w:val="373D2F76"/>
    <w:rsid w:val="37753829"/>
    <w:rsid w:val="377E21FE"/>
    <w:rsid w:val="377E7E81"/>
    <w:rsid w:val="37B9612C"/>
    <w:rsid w:val="381670B2"/>
    <w:rsid w:val="382717DF"/>
    <w:rsid w:val="383438BF"/>
    <w:rsid w:val="389D1465"/>
    <w:rsid w:val="38BC43FE"/>
    <w:rsid w:val="38D64977"/>
    <w:rsid w:val="38F82B3F"/>
    <w:rsid w:val="39554496"/>
    <w:rsid w:val="395B5FA1"/>
    <w:rsid w:val="39785D65"/>
    <w:rsid w:val="397C500F"/>
    <w:rsid w:val="39AE1AC6"/>
    <w:rsid w:val="39E81904"/>
    <w:rsid w:val="39F430D5"/>
    <w:rsid w:val="3A2C12FB"/>
    <w:rsid w:val="3A456058"/>
    <w:rsid w:val="3A5244D1"/>
    <w:rsid w:val="3A611DE7"/>
    <w:rsid w:val="3A6D0D0D"/>
    <w:rsid w:val="3A7708B9"/>
    <w:rsid w:val="3A8B3BF4"/>
    <w:rsid w:val="3AB07609"/>
    <w:rsid w:val="3AB24F6F"/>
    <w:rsid w:val="3ACB0658"/>
    <w:rsid w:val="3ADC6A82"/>
    <w:rsid w:val="3ADE5D64"/>
    <w:rsid w:val="3AE71A6A"/>
    <w:rsid w:val="3AF66EB5"/>
    <w:rsid w:val="3AF94785"/>
    <w:rsid w:val="3B1A6C5E"/>
    <w:rsid w:val="3B29267D"/>
    <w:rsid w:val="3B5A363D"/>
    <w:rsid w:val="3B7E53F0"/>
    <w:rsid w:val="3B925FDE"/>
    <w:rsid w:val="3BA174BE"/>
    <w:rsid w:val="3BBA78CC"/>
    <w:rsid w:val="3BDA3B67"/>
    <w:rsid w:val="3C181D67"/>
    <w:rsid w:val="3C2D4BF2"/>
    <w:rsid w:val="3C3725E6"/>
    <w:rsid w:val="3C906483"/>
    <w:rsid w:val="3CA36517"/>
    <w:rsid w:val="3CB035DE"/>
    <w:rsid w:val="3CC43D78"/>
    <w:rsid w:val="3D0870C9"/>
    <w:rsid w:val="3D0F53CF"/>
    <w:rsid w:val="3D477BF1"/>
    <w:rsid w:val="3D4E4789"/>
    <w:rsid w:val="3D6D258C"/>
    <w:rsid w:val="3D8E0BF2"/>
    <w:rsid w:val="3DAB2F24"/>
    <w:rsid w:val="3DDB7C66"/>
    <w:rsid w:val="3DFF6D0C"/>
    <w:rsid w:val="3E130E2E"/>
    <w:rsid w:val="3E2B4345"/>
    <w:rsid w:val="3E35213F"/>
    <w:rsid w:val="3E6E2747"/>
    <w:rsid w:val="3EB27584"/>
    <w:rsid w:val="3EC10121"/>
    <w:rsid w:val="3F141ED1"/>
    <w:rsid w:val="3F20729B"/>
    <w:rsid w:val="3F474182"/>
    <w:rsid w:val="3F4F7231"/>
    <w:rsid w:val="3F9B06C8"/>
    <w:rsid w:val="3FA73BC7"/>
    <w:rsid w:val="3FA9359F"/>
    <w:rsid w:val="3FBA0B4E"/>
    <w:rsid w:val="3FBF28AB"/>
    <w:rsid w:val="3FF16317"/>
    <w:rsid w:val="402C5195"/>
    <w:rsid w:val="402D7572"/>
    <w:rsid w:val="4033391A"/>
    <w:rsid w:val="407F3C70"/>
    <w:rsid w:val="409161FB"/>
    <w:rsid w:val="40934108"/>
    <w:rsid w:val="40A924CA"/>
    <w:rsid w:val="40B1607B"/>
    <w:rsid w:val="40C1415E"/>
    <w:rsid w:val="40D501D7"/>
    <w:rsid w:val="40D869F1"/>
    <w:rsid w:val="40EB3C9E"/>
    <w:rsid w:val="40F90E8E"/>
    <w:rsid w:val="4102576C"/>
    <w:rsid w:val="41351E23"/>
    <w:rsid w:val="413B600F"/>
    <w:rsid w:val="41597B41"/>
    <w:rsid w:val="415A7E88"/>
    <w:rsid w:val="416152D2"/>
    <w:rsid w:val="41637065"/>
    <w:rsid w:val="416B0E56"/>
    <w:rsid w:val="416F1EFA"/>
    <w:rsid w:val="416F5327"/>
    <w:rsid w:val="418340CD"/>
    <w:rsid w:val="41870F04"/>
    <w:rsid w:val="41B4528C"/>
    <w:rsid w:val="41BD7ED5"/>
    <w:rsid w:val="41C37E6E"/>
    <w:rsid w:val="41C96BB7"/>
    <w:rsid w:val="41CA102C"/>
    <w:rsid w:val="41DF2AEE"/>
    <w:rsid w:val="42723D98"/>
    <w:rsid w:val="42743539"/>
    <w:rsid w:val="427A1BCB"/>
    <w:rsid w:val="42B700F5"/>
    <w:rsid w:val="42C27FF4"/>
    <w:rsid w:val="42EA527A"/>
    <w:rsid w:val="431053B7"/>
    <w:rsid w:val="434D6A76"/>
    <w:rsid w:val="435E7881"/>
    <w:rsid w:val="436458AA"/>
    <w:rsid w:val="436A0DFF"/>
    <w:rsid w:val="438D5A4B"/>
    <w:rsid w:val="441D5B50"/>
    <w:rsid w:val="443864E5"/>
    <w:rsid w:val="443C6C50"/>
    <w:rsid w:val="444919ED"/>
    <w:rsid w:val="444B3519"/>
    <w:rsid w:val="44623579"/>
    <w:rsid w:val="44A1112A"/>
    <w:rsid w:val="44CB30B1"/>
    <w:rsid w:val="44E718AE"/>
    <w:rsid w:val="45092EA8"/>
    <w:rsid w:val="45107462"/>
    <w:rsid w:val="4517259F"/>
    <w:rsid w:val="4530632C"/>
    <w:rsid w:val="4532212F"/>
    <w:rsid w:val="454F7F8B"/>
    <w:rsid w:val="45690320"/>
    <w:rsid w:val="458D0AB3"/>
    <w:rsid w:val="459A1FC8"/>
    <w:rsid w:val="459C2AA4"/>
    <w:rsid w:val="45C67FF0"/>
    <w:rsid w:val="45E841FE"/>
    <w:rsid w:val="45FA47ED"/>
    <w:rsid w:val="46120F9B"/>
    <w:rsid w:val="462A6D18"/>
    <w:rsid w:val="46340F2E"/>
    <w:rsid w:val="468E6891"/>
    <w:rsid w:val="46B06807"/>
    <w:rsid w:val="46B81B60"/>
    <w:rsid w:val="46BD540E"/>
    <w:rsid w:val="46FF778E"/>
    <w:rsid w:val="470B6D75"/>
    <w:rsid w:val="47327A9D"/>
    <w:rsid w:val="47490A0A"/>
    <w:rsid w:val="475F5E75"/>
    <w:rsid w:val="4775022C"/>
    <w:rsid w:val="4786056D"/>
    <w:rsid w:val="47A254CD"/>
    <w:rsid w:val="47C11BE5"/>
    <w:rsid w:val="47D525CC"/>
    <w:rsid w:val="47DC6F9A"/>
    <w:rsid w:val="47DF7E80"/>
    <w:rsid w:val="47F15D37"/>
    <w:rsid w:val="48027536"/>
    <w:rsid w:val="480B0969"/>
    <w:rsid w:val="48175C76"/>
    <w:rsid w:val="48385646"/>
    <w:rsid w:val="48453017"/>
    <w:rsid w:val="485756B9"/>
    <w:rsid w:val="48576DC5"/>
    <w:rsid w:val="48576EC8"/>
    <w:rsid w:val="48652B2B"/>
    <w:rsid w:val="486A2F00"/>
    <w:rsid w:val="48743C3E"/>
    <w:rsid w:val="487815A6"/>
    <w:rsid w:val="48E833A5"/>
    <w:rsid w:val="48EB1D78"/>
    <w:rsid w:val="490552B7"/>
    <w:rsid w:val="491D0510"/>
    <w:rsid w:val="493150F6"/>
    <w:rsid w:val="49331566"/>
    <w:rsid w:val="49527399"/>
    <w:rsid w:val="4970766E"/>
    <w:rsid w:val="499F1379"/>
    <w:rsid w:val="4A0467EE"/>
    <w:rsid w:val="4A3414FD"/>
    <w:rsid w:val="4A3910DE"/>
    <w:rsid w:val="4A5C671F"/>
    <w:rsid w:val="4A791606"/>
    <w:rsid w:val="4A7C3BE4"/>
    <w:rsid w:val="4A8F2948"/>
    <w:rsid w:val="4AAE2083"/>
    <w:rsid w:val="4AAF7B82"/>
    <w:rsid w:val="4AB95A90"/>
    <w:rsid w:val="4ADF6B9D"/>
    <w:rsid w:val="4B0333DA"/>
    <w:rsid w:val="4B107811"/>
    <w:rsid w:val="4B207694"/>
    <w:rsid w:val="4B304E21"/>
    <w:rsid w:val="4B384560"/>
    <w:rsid w:val="4B756271"/>
    <w:rsid w:val="4B927B98"/>
    <w:rsid w:val="4BDF004E"/>
    <w:rsid w:val="4C016855"/>
    <w:rsid w:val="4C2C4B82"/>
    <w:rsid w:val="4C5C51E2"/>
    <w:rsid w:val="4C6349DB"/>
    <w:rsid w:val="4C8541FA"/>
    <w:rsid w:val="4C906671"/>
    <w:rsid w:val="4CAE5BE6"/>
    <w:rsid w:val="4CE86130"/>
    <w:rsid w:val="4D036716"/>
    <w:rsid w:val="4D0C050F"/>
    <w:rsid w:val="4D6D737E"/>
    <w:rsid w:val="4D8C37BC"/>
    <w:rsid w:val="4D8D6F69"/>
    <w:rsid w:val="4DC52D87"/>
    <w:rsid w:val="4DF01BDF"/>
    <w:rsid w:val="4E084608"/>
    <w:rsid w:val="4E277AE4"/>
    <w:rsid w:val="4E6D6071"/>
    <w:rsid w:val="4E715D0D"/>
    <w:rsid w:val="4E7B31F1"/>
    <w:rsid w:val="4EB04E9E"/>
    <w:rsid w:val="4ED84B4D"/>
    <w:rsid w:val="4EF348BC"/>
    <w:rsid w:val="4F3B5CFF"/>
    <w:rsid w:val="4F3D1027"/>
    <w:rsid w:val="4F401018"/>
    <w:rsid w:val="4F656599"/>
    <w:rsid w:val="4F661D9E"/>
    <w:rsid w:val="4F75459F"/>
    <w:rsid w:val="4F77723E"/>
    <w:rsid w:val="4FA21CE4"/>
    <w:rsid w:val="4FCA41F8"/>
    <w:rsid w:val="4FD35D38"/>
    <w:rsid w:val="4FD66D4A"/>
    <w:rsid w:val="4FDF7CD6"/>
    <w:rsid w:val="500E7DF5"/>
    <w:rsid w:val="50183494"/>
    <w:rsid w:val="503205FE"/>
    <w:rsid w:val="504D4719"/>
    <w:rsid w:val="506566A0"/>
    <w:rsid w:val="5070381D"/>
    <w:rsid w:val="5077284D"/>
    <w:rsid w:val="50F33A54"/>
    <w:rsid w:val="510A3489"/>
    <w:rsid w:val="51185611"/>
    <w:rsid w:val="51340181"/>
    <w:rsid w:val="5146436C"/>
    <w:rsid w:val="515406D7"/>
    <w:rsid w:val="516653F5"/>
    <w:rsid w:val="5197640A"/>
    <w:rsid w:val="51A66E61"/>
    <w:rsid w:val="51B71060"/>
    <w:rsid w:val="51C72D25"/>
    <w:rsid w:val="51E400D3"/>
    <w:rsid w:val="51EE25D8"/>
    <w:rsid w:val="51F03C3B"/>
    <w:rsid w:val="51F6353C"/>
    <w:rsid w:val="521344C8"/>
    <w:rsid w:val="52256411"/>
    <w:rsid w:val="522E3552"/>
    <w:rsid w:val="52636768"/>
    <w:rsid w:val="527C7E94"/>
    <w:rsid w:val="527D4538"/>
    <w:rsid w:val="52860D64"/>
    <w:rsid w:val="529A75ED"/>
    <w:rsid w:val="52A33331"/>
    <w:rsid w:val="52BE3409"/>
    <w:rsid w:val="52C16597"/>
    <w:rsid w:val="52DF2734"/>
    <w:rsid w:val="52E20C5A"/>
    <w:rsid w:val="52E313A6"/>
    <w:rsid w:val="52E74EC1"/>
    <w:rsid w:val="52FA0141"/>
    <w:rsid w:val="533F046F"/>
    <w:rsid w:val="53492347"/>
    <w:rsid w:val="534C78B7"/>
    <w:rsid w:val="535675CA"/>
    <w:rsid w:val="536F35A6"/>
    <w:rsid w:val="53794425"/>
    <w:rsid w:val="539652D1"/>
    <w:rsid w:val="53980FF6"/>
    <w:rsid w:val="53E2516F"/>
    <w:rsid w:val="53FD5941"/>
    <w:rsid w:val="540000E8"/>
    <w:rsid w:val="5455251D"/>
    <w:rsid w:val="547C41CC"/>
    <w:rsid w:val="54AD7DC2"/>
    <w:rsid w:val="54B9387F"/>
    <w:rsid w:val="54BD0825"/>
    <w:rsid w:val="54EE7A4D"/>
    <w:rsid w:val="54FC74AF"/>
    <w:rsid w:val="54FD36D7"/>
    <w:rsid w:val="54FF095A"/>
    <w:rsid w:val="550130E7"/>
    <w:rsid w:val="551C2EB1"/>
    <w:rsid w:val="55210198"/>
    <w:rsid w:val="55475562"/>
    <w:rsid w:val="554A7ADE"/>
    <w:rsid w:val="554D161B"/>
    <w:rsid w:val="55A21958"/>
    <w:rsid w:val="55B609C6"/>
    <w:rsid w:val="55D34BE5"/>
    <w:rsid w:val="55DC584B"/>
    <w:rsid w:val="560E354A"/>
    <w:rsid w:val="562021A7"/>
    <w:rsid w:val="5634029D"/>
    <w:rsid w:val="563B670A"/>
    <w:rsid w:val="56474CEC"/>
    <w:rsid w:val="565163D0"/>
    <w:rsid w:val="56633465"/>
    <w:rsid w:val="566404C4"/>
    <w:rsid w:val="5693613C"/>
    <w:rsid w:val="569D042A"/>
    <w:rsid w:val="56AA7950"/>
    <w:rsid w:val="56B619D9"/>
    <w:rsid w:val="56BA279D"/>
    <w:rsid w:val="56C62F15"/>
    <w:rsid w:val="56E101E0"/>
    <w:rsid w:val="56F01AE4"/>
    <w:rsid w:val="56F16319"/>
    <w:rsid w:val="56FD57B8"/>
    <w:rsid w:val="5717114B"/>
    <w:rsid w:val="57382287"/>
    <w:rsid w:val="57435475"/>
    <w:rsid w:val="57534930"/>
    <w:rsid w:val="575A7BF5"/>
    <w:rsid w:val="57964BA5"/>
    <w:rsid w:val="579B0476"/>
    <w:rsid w:val="57A9756A"/>
    <w:rsid w:val="57B2457E"/>
    <w:rsid w:val="57CA59D0"/>
    <w:rsid w:val="57EA1090"/>
    <w:rsid w:val="584A1112"/>
    <w:rsid w:val="584E173D"/>
    <w:rsid w:val="585D6A91"/>
    <w:rsid w:val="586D5640"/>
    <w:rsid w:val="5875132E"/>
    <w:rsid w:val="587A2198"/>
    <w:rsid w:val="5889550A"/>
    <w:rsid w:val="58AE59E1"/>
    <w:rsid w:val="58C30FA1"/>
    <w:rsid w:val="59203005"/>
    <w:rsid w:val="59293DB8"/>
    <w:rsid w:val="59482743"/>
    <w:rsid w:val="596561AC"/>
    <w:rsid w:val="59732C9A"/>
    <w:rsid w:val="59B04606"/>
    <w:rsid w:val="59B843A4"/>
    <w:rsid w:val="59BB5B46"/>
    <w:rsid w:val="59CE35ED"/>
    <w:rsid w:val="59D94C94"/>
    <w:rsid w:val="5A0F163F"/>
    <w:rsid w:val="5A183CA2"/>
    <w:rsid w:val="5A352D53"/>
    <w:rsid w:val="5A4842D9"/>
    <w:rsid w:val="5A5F0108"/>
    <w:rsid w:val="5A661BC9"/>
    <w:rsid w:val="5AB16E6A"/>
    <w:rsid w:val="5AD56019"/>
    <w:rsid w:val="5ADF08EA"/>
    <w:rsid w:val="5AF3378B"/>
    <w:rsid w:val="5B137701"/>
    <w:rsid w:val="5B3240DA"/>
    <w:rsid w:val="5B4A681A"/>
    <w:rsid w:val="5B54400E"/>
    <w:rsid w:val="5B626EA5"/>
    <w:rsid w:val="5B7E788F"/>
    <w:rsid w:val="5B9A2B58"/>
    <w:rsid w:val="5BDB3ECE"/>
    <w:rsid w:val="5BFE2F59"/>
    <w:rsid w:val="5C056605"/>
    <w:rsid w:val="5C0A0310"/>
    <w:rsid w:val="5C4731BB"/>
    <w:rsid w:val="5C5B4B0B"/>
    <w:rsid w:val="5C642943"/>
    <w:rsid w:val="5C7527E3"/>
    <w:rsid w:val="5CA95D7B"/>
    <w:rsid w:val="5CC420A9"/>
    <w:rsid w:val="5CD31049"/>
    <w:rsid w:val="5CE172C2"/>
    <w:rsid w:val="5D472B18"/>
    <w:rsid w:val="5D7156B6"/>
    <w:rsid w:val="5DBE7604"/>
    <w:rsid w:val="5DC500DB"/>
    <w:rsid w:val="5DCA5FA9"/>
    <w:rsid w:val="5DE03EFC"/>
    <w:rsid w:val="5E015477"/>
    <w:rsid w:val="5E237350"/>
    <w:rsid w:val="5E4864B2"/>
    <w:rsid w:val="5E4D4103"/>
    <w:rsid w:val="5E6E1C6C"/>
    <w:rsid w:val="5EA90EF6"/>
    <w:rsid w:val="5EBF2385"/>
    <w:rsid w:val="5EC96980"/>
    <w:rsid w:val="5EF149C0"/>
    <w:rsid w:val="5EF22257"/>
    <w:rsid w:val="5F350DDC"/>
    <w:rsid w:val="5F421F70"/>
    <w:rsid w:val="5F485D89"/>
    <w:rsid w:val="5F62656A"/>
    <w:rsid w:val="5F7F7267"/>
    <w:rsid w:val="5F8E6E85"/>
    <w:rsid w:val="5FA22CC8"/>
    <w:rsid w:val="5FB23198"/>
    <w:rsid w:val="5FC37AEF"/>
    <w:rsid w:val="5FC84928"/>
    <w:rsid w:val="5FF0174E"/>
    <w:rsid w:val="60031C46"/>
    <w:rsid w:val="6007510B"/>
    <w:rsid w:val="60187449"/>
    <w:rsid w:val="602842FD"/>
    <w:rsid w:val="60375333"/>
    <w:rsid w:val="604B73A1"/>
    <w:rsid w:val="605465DD"/>
    <w:rsid w:val="607370F3"/>
    <w:rsid w:val="607448CA"/>
    <w:rsid w:val="608A1A1F"/>
    <w:rsid w:val="608F56AA"/>
    <w:rsid w:val="60991B8D"/>
    <w:rsid w:val="60D6114C"/>
    <w:rsid w:val="60F11A9E"/>
    <w:rsid w:val="6117077B"/>
    <w:rsid w:val="611B6D15"/>
    <w:rsid w:val="61352A34"/>
    <w:rsid w:val="61607D77"/>
    <w:rsid w:val="618E3791"/>
    <w:rsid w:val="61AB2D7C"/>
    <w:rsid w:val="622D317F"/>
    <w:rsid w:val="62467BC8"/>
    <w:rsid w:val="626F4BCE"/>
    <w:rsid w:val="6270506B"/>
    <w:rsid w:val="62A2243F"/>
    <w:rsid w:val="62A23910"/>
    <w:rsid w:val="62A26DF1"/>
    <w:rsid w:val="62DD052C"/>
    <w:rsid w:val="62EF7724"/>
    <w:rsid w:val="630858D9"/>
    <w:rsid w:val="632B0CF8"/>
    <w:rsid w:val="632E6FDA"/>
    <w:rsid w:val="634560D1"/>
    <w:rsid w:val="634A21A8"/>
    <w:rsid w:val="63643184"/>
    <w:rsid w:val="63A33FC9"/>
    <w:rsid w:val="63DD33A3"/>
    <w:rsid w:val="63E47C70"/>
    <w:rsid w:val="63EA6F03"/>
    <w:rsid w:val="63F51F10"/>
    <w:rsid w:val="64000E11"/>
    <w:rsid w:val="64146BBF"/>
    <w:rsid w:val="6418473C"/>
    <w:rsid w:val="64314B86"/>
    <w:rsid w:val="64E57B6C"/>
    <w:rsid w:val="64F80A7E"/>
    <w:rsid w:val="653943E1"/>
    <w:rsid w:val="653D2F1A"/>
    <w:rsid w:val="657809E0"/>
    <w:rsid w:val="6579309C"/>
    <w:rsid w:val="658A3685"/>
    <w:rsid w:val="658A78AB"/>
    <w:rsid w:val="65CE0C59"/>
    <w:rsid w:val="65D01651"/>
    <w:rsid w:val="662B655D"/>
    <w:rsid w:val="662D456E"/>
    <w:rsid w:val="66300BF5"/>
    <w:rsid w:val="663E2B9D"/>
    <w:rsid w:val="666110E4"/>
    <w:rsid w:val="666F237C"/>
    <w:rsid w:val="669B1308"/>
    <w:rsid w:val="669C74D1"/>
    <w:rsid w:val="66BD63CD"/>
    <w:rsid w:val="66BE7D72"/>
    <w:rsid w:val="66C00B95"/>
    <w:rsid w:val="66C7700E"/>
    <w:rsid w:val="66EA27F4"/>
    <w:rsid w:val="67011283"/>
    <w:rsid w:val="67165B71"/>
    <w:rsid w:val="67242BCD"/>
    <w:rsid w:val="675E7036"/>
    <w:rsid w:val="6760585B"/>
    <w:rsid w:val="677473B3"/>
    <w:rsid w:val="677E170D"/>
    <w:rsid w:val="679169CB"/>
    <w:rsid w:val="67A86B7F"/>
    <w:rsid w:val="67B35CFF"/>
    <w:rsid w:val="67B84CAC"/>
    <w:rsid w:val="67F91660"/>
    <w:rsid w:val="6801131D"/>
    <w:rsid w:val="681643C9"/>
    <w:rsid w:val="681B5C12"/>
    <w:rsid w:val="683926A8"/>
    <w:rsid w:val="68BA5026"/>
    <w:rsid w:val="68BF299D"/>
    <w:rsid w:val="68CB2672"/>
    <w:rsid w:val="68CE0F80"/>
    <w:rsid w:val="68DC7BE5"/>
    <w:rsid w:val="68FE5B66"/>
    <w:rsid w:val="69026F3E"/>
    <w:rsid w:val="6913158C"/>
    <w:rsid w:val="691356CA"/>
    <w:rsid w:val="691B0000"/>
    <w:rsid w:val="692439AD"/>
    <w:rsid w:val="69294CAB"/>
    <w:rsid w:val="69625237"/>
    <w:rsid w:val="69E35571"/>
    <w:rsid w:val="6A03012C"/>
    <w:rsid w:val="6A3830EB"/>
    <w:rsid w:val="6A43281B"/>
    <w:rsid w:val="6A63480B"/>
    <w:rsid w:val="6A687F42"/>
    <w:rsid w:val="6A6D724E"/>
    <w:rsid w:val="6A971DC4"/>
    <w:rsid w:val="6AC53CCF"/>
    <w:rsid w:val="6AD17DC1"/>
    <w:rsid w:val="6AD73188"/>
    <w:rsid w:val="6AF90C43"/>
    <w:rsid w:val="6B196B73"/>
    <w:rsid w:val="6B232459"/>
    <w:rsid w:val="6B5947D3"/>
    <w:rsid w:val="6B791415"/>
    <w:rsid w:val="6B870602"/>
    <w:rsid w:val="6B872C7D"/>
    <w:rsid w:val="6B984FBD"/>
    <w:rsid w:val="6BA442DD"/>
    <w:rsid w:val="6BBF18D4"/>
    <w:rsid w:val="6BDD159D"/>
    <w:rsid w:val="6BE514E6"/>
    <w:rsid w:val="6BF476EE"/>
    <w:rsid w:val="6C0755F0"/>
    <w:rsid w:val="6C30706D"/>
    <w:rsid w:val="6C553DFC"/>
    <w:rsid w:val="6C57084A"/>
    <w:rsid w:val="6CA52FF0"/>
    <w:rsid w:val="6CA62FE7"/>
    <w:rsid w:val="6CA73BE9"/>
    <w:rsid w:val="6CBF2F29"/>
    <w:rsid w:val="6CC930B7"/>
    <w:rsid w:val="6CD824FA"/>
    <w:rsid w:val="6CD96208"/>
    <w:rsid w:val="6CE20A93"/>
    <w:rsid w:val="6CE41171"/>
    <w:rsid w:val="6D062D75"/>
    <w:rsid w:val="6D2668DA"/>
    <w:rsid w:val="6D3E42B1"/>
    <w:rsid w:val="6D6413DB"/>
    <w:rsid w:val="6DC6619B"/>
    <w:rsid w:val="6DDF7313"/>
    <w:rsid w:val="6DE23EC4"/>
    <w:rsid w:val="6E4C32A7"/>
    <w:rsid w:val="6E560BE9"/>
    <w:rsid w:val="6E5D69C5"/>
    <w:rsid w:val="6E690E17"/>
    <w:rsid w:val="6E6F2B1C"/>
    <w:rsid w:val="6EB67B24"/>
    <w:rsid w:val="6ED4209D"/>
    <w:rsid w:val="6EEE243A"/>
    <w:rsid w:val="6F0407E0"/>
    <w:rsid w:val="6F235E8E"/>
    <w:rsid w:val="6F706122"/>
    <w:rsid w:val="6FA50623"/>
    <w:rsid w:val="6FA72F7C"/>
    <w:rsid w:val="6FB221D0"/>
    <w:rsid w:val="6FC347C4"/>
    <w:rsid w:val="6FC735D0"/>
    <w:rsid w:val="6FC802E9"/>
    <w:rsid w:val="6FCD0A42"/>
    <w:rsid w:val="6FD809F9"/>
    <w:rsid w:val="6FDC224B"/>
    <w:rsid w:val="6FE4440F"/>
    <w:rsid w:val="6FED0494"/>
    <w:rsid w:val="701E2184"/>
    <w:rsid w:val="70436A75"/>
    <w:rsid w:val="704D5A51"/>
    <w:rsid w:val="70953071"/>
    <w:rsid w:val="70AC39C4"/>
    <w:rsid w:val="70BF5934"/>
    <w:rsid w:val="71060575"/>
    <w:rsid w:val="71083C35"/>
    <w:rsid w:val="71306945"/>
    <w:rsid w:val="716342F2"/>
    <w:rsid w:val="71703624"/>
    <w:rsid w:val="71911C55"/>
    <w:rsid w:val="719D2FB2"/>
    <w:rsid w:val="71A3215D"/>
    <w:rsid w:val="71D47D17"/>
    <w:rsid w:val="720F5D81"/>
    <w:rsid w:val="721764D2"/>
    <w:rsid w:val="721F1EF1"/>
    <w:rsid w:val="722577FA"/>
    <w:rsid w:val="724F7E7D"/>
    <w:rsid w:val="728C4A86"/>
    <w:rsid w:val="72B751B2"/>
    <w:rsid w:val="72BB1A7E"/>
    <w:rsid w:val="72C54F12"/>
    <w:rsid w:val="73007A52"/>
    <w:rsid w:val="73171838"/>
    <w:rsid w:val="73265F8A"/>
    <w:rsid w:val="7345356B"/>
    <w:rsid w:val="73670A1E"/>
    <w:rsid w:val="738A433D"/>
    <w:rsid w:val="73944C37"/>
    <w:rsid w:val="739F6FE8"/>
    <w:rsid w:val="73ED2A14"/>
    <w:rsid w:val="73FF709F"/>
    <w:rsid w:val="74260E6D"/>
    <w:rsid w:val="7472291A"/>
    <w:rsid w:val="749E01A1"/>
    <w:rsid w:val="74B10495"/>
    <w:rsid w:val="74C4779E"/>
    <w:rsid w:val="74C511FA"/>
    <w:rsid w:val="74D979B8"/>
    <w:rsid w:val="74DA2B1D"/>
    <w:rsid w:val="74E67714"/>
    <w:rsid w:val="74EA7394"/>
    <w:rsid w:val="751002ED"/>
    <w:rsid w:val="753164B5"/>
    <w:rsid w:val="753F0BD2"/>
    <w:rsid w:val="755C7254"/>
    <w:rsid w:val="756144A2"/>
    <w:rsid w:val="75A850EC"/>
    <w:rsid w:val="75B50E95"/>
    <w:rsid w:val="75D27C98"/>
    <w:rsid w:val="76202EBC"/>
    <w:rsid w:val="763E0E8A"/>
    <w:rsid w:val="7647790D"/>
    <w:rsid w:val="765B2373"/>
    <w:rsid w:val="768439B0"/>
    <w:rsid w:val="769C25C3"/>
    <w:rsid w:val="76C60657"/>
    <w:rsid w:val="76CD7545"/>
    <w:rsid w:val="76D31790"/>
    <w:rsid w:val="76D37824"/>
    <w:rsid w:val="76E131F8"/>
    <w:rsid w:val="76ED442A"/>
    <w:rsid w:val="77150960"/>
    <w:rsid w:val="77165DBC"/>
    <w:rsid w:val="77224BBE"/>
    <w:rsid w:val="77280029"/>
    <w:rsid w:val="77481C4C"/>
    <w:rsid w:val="77674410"/>
    <w:rsid w:val="77681823"/>
    <w:rsid w:val="77795773"/>
    <w:rsid w:val="77AE0291"/>
    <w:rsid w:val="77D11A4C"/>
    <w:rsid w:val="781D14BA"/>
    <w:rsid w:val="782A1102"/>
    <w:rsid w:val="78305EFD"/>
    <w:rsid w:val="786D063D"/>
    <w:rsid w:val="78710D32"/>
    <w:rsid w:val="78970DFE"/>
    <w:rsid w:val="78A12E61"/>
    <w:rsid w:val="78B74F24"/>
    <w:rsid w:val="78C8647A"/>
    <w:rsid w:val="78E81250"/>
    <w:rsid w:val="78F94F05"/>
    <w:rsid w:val="78FA25E7"/>
    <w:rsid w:val="79030169"/>
    <w:rsid w:val="791F572E"/>
    <w:rsid w:val="796B70DB"/>
    <w:rsid w:val="797039C4"/>
    <w:rsid w:val="797E5127"/>
    <w:rsid w:val="79A90D10"/>
    <w:rsid w:val="79B25E17"/>
    <w:rsid w:val="79BC1E94"/>
    <w:rsid w:val="7A251DF3"/>
    <w:rsid w:val="7A401675"/>
    <w:rsid w:val="7A5D65EA"/>
    <w:rsid w:val="7A8D7784"/>
    <w:rsid w:val="7A915238"/>
    <w:rsid w:val="7AB80F00"/>
    <w:rsid w:val="7AD71EFF"/>
    <w:rsid w:val="7ADB093A"/>
    <w:rsid w:val="7B090371"/>
    <w:rsid w:val="7B3D601A"/>
    <w:rsid w:val="7B5A279E"/>
    <w:rsid w:val="7B62386D"/>
    <w:rsid w:val="7B8657FB"/>
    <w:rsid w:val="7B890DF9"/>
    <w:rsid w:val="7B8C552A"/>
    <w:rsid w:val="7BA21B89"/>
    <w:rsid w:val="7BA302AC"/>
    <w:rsid w:val="7BD132FD"/>
    <w:rsid w:val="7C224DAA"/>
    <w:rsid w:val="7C523318"/>
    <w:rsid w:val="7C5C02BC"/>
    <w:rsid w:val="7C84481F"/>
    <w:rsid w:val="7C901E6F"/>
    <w:rsid w:val="7C985446"/>
    <w:rsid w:val="7CA337AA"/>
    <w:rsid w:val="7CB129CB"/>
    <w:rsid w:val="7CC30C0B"/>
    <w:rsid w:val="7CD073BB"/>
    <w:rsid w:val="7CD526E8"/>
    <w:rsid w:val="7CD75B94"/>
    <w:rsid w:val="7CE14909"/>
    <w:rsid w:val="7D096255"/>
    <w:rsid w:val="7D0C651D"/>
    <w:rsid w:val="7D4476CE"/>
    <w:rsid w:val="7D7C0F17"/>
    <w:rsid w:val="7D7D2BE0"/>
    <w:rsid w:val="7D8F3A12"/>
    <w:rsid w:val="7D9817C8"/>
    <w:rsid w:val="7D9D293A"/>
    <w:rsid w:val="7DAE076E"/>
    <w:rsid w:val="7DE26CA9"/>
    <w:rsid w:val="7DEF0AEF"/>
    <w:rsid w:val="7E357016"/>
    <w:rsid w:val="7E533F17"/>
    <w:rsid w:val="7E67523A"/>
    <w:rsid w:val="7E7C4C45"/>
    <w:rsid w:val="7E835FD4"/>
    <w:rsid w:val="7E8B5AEF"/>
    <w:rsid w:val="7E9A787B"/>
    <w:rsid w:val="7EAF68CB"/>
    <w:rsid w:val="7EBC5D17"/>
    <w:rsid w:val="7EFC5D86"/>
    <w:rsid w:val="7F1C5737"/>
    <w:rsid w:val="7F330C81"/>
    <w:rsid w:val="7F4A4566"/>
    <w:rsid w:val="7F6A0F42"/>
    <w:rsid w:val="7F8120D4"/>
    <w:rsid w:val="7F9A11C0"/>
    <w:rsid w:val="7F9A3506"/>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Calibri" w:hAnsi="Courier New" w:eastAsia="宋体" w:cs="Courier New"/>
      <w:szCs w:val="21"/>
    </w:rPr>
  </w:style>
  <w:style w:type="paragraph" w:styleId="6">
    <w:name w:val="Normal Indent"/>
    <w:basedOn w:val="1"/>
    <w:unhideWhenUsed/>
    <w:qFormat/>
    <w:uiPriority w:val="0"/>
    <w:pPr>
      <w:ind w:firstLine="880" w:firstLineChars="200"/>
    </w:pPr>
  </w:style>
  <w:style w:type="paragraph" w:styleId="7">
    <w:name w:val="toa heading"/>
    <w:basedOn w:val="1"/>
    <w:next w:val="1"/>
    <w:qFormat/>
    <w:uiPriority w:val="0"/>
    <w:pPr>
      <w:spacing w:before="120"/>
    </w:pPr>
    <w:rPr>
      <w:rFonts w:ascii="Calibri Light" w:hAnsi="Calibri Light" w:cs="Times New Roman"/>
      <w:sz w:val="24"/>
    </w:rPr>
  </w:style>
  <w:style w:type="paragraph" w:styleId="8">
    <w:name w:val="Body Text"/>
    <w:basedOn w:val="1"/>
    <w:next w:val="9"/>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semiHidden/>
    <w:qFormat/>
    <w:uiPriority w:val="0"/>
    <w:pPr>
      <w:ind w:left="600" w:leftChars="600"/>
    </w:pPr>
  </w:style>
  <w:style w:type="paragraph" w:styleId="12">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qFormat/>
    <w:uiPriority w:val="0"/>
    <w:rPr>
      <w:rFonts w:ascii="Calibri" w:hAnsi="Calibri" w:eastAsia="宋体" w:cs="Times New Roman"/>
      <w:b/>
      <w:szCs w:val="21"/>
    </w:rPr>
  </w:style>
  <w:style w:type="paragraph" w:styleId="16">
    <w:name w:val="index 1"/>
    <w:basedOn w:val="1"/>
    <w:next w:val="1"/>
    <w:qFormat/>
    <w:uiPriority w:val="0"/>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8">
    <w:name w:val="Body Text First Indent"/>
    <w:basedOn w:val="8"/>
    <w:next w:val="19"/>
    <w:unhideWhenUsed/>
    <w:qFormat/>
    <w:uiPriority w:val="0"/>
    <w:pPr>
      <w:ind w:firstLine="420" w:firstLineChars="100"/>
    </w:pPr>
  </w:style>
  <w:style w:type="paragraph" w:styleId="19">
    <w:name w:val="Body Text First Indent 2"/>
    <w:basedOn w:val="10"/>
    <w:semiHidden/>
    <w:unhideWhenUsed/>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3">
    <w:name w:val="首行缩进"/>
    <w:basedOn w:val="1"/>
    <w:qFormat/>
    <w:uiPriority w:val="99"/>
    <w:pPr>
      <w:spacing w:line="360" w:lineRule="auto"/>
      <w:ind w:firstLine="480"/>
    </w:pPr>
    <w:rPr>
      <w:rFonts w:ascii="宋体" w:hAnsi="宋体" w:cs="宋体"/>
      <w:sz w:val="24"/>
    </w:rPr>
  </w:style>
  <w:style w:type="paragraph" w:customStyle="1" w:styleId="24">
    <w:name w:val="BodyText"/>
    <w:basedOn w:val="1"/>
    <w:qFormat/>
    <w:uiPriority w:val="0"/>
    <w:pPr>
      <w:spacing w:after="120"/>
    </w:pPr>
  </w:style>
  <w:style w:type="paragraph" w:customStyle="1" w:styleId="25">
    <w:name w:val="首行缩进正文"/>
    <w:basedOn w:val="1"/>
    <w:qFormat/>
    <w:uiPriority w:val="99"/>
    <w:pPr>
      <w:snapToGrid w:val="0"/>
      <w:spacing w:line="360" w:lineRule="auto"/>
      <w:ind w:firstLine="200" w:firstLineChars="200"/>
    </w:pPr>
    <w:rPr>
      <w:rFonts w:ascii="宋体" w:cs="宋体"/>
      <w:sz w:val="24"/>
    </w:rPr>
  </w:style>
  <w:style w:type="paragraph" w:customStyle="1" w:styleId="26">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27">
    <w:name w:val="UserStyle_0"/>
    <w:basedOn w:val="1"/>
    <w:qFormat/>
    <w:uiPriority w:val="0"/>
    <w:pPr>
      <w:spacing w:line="520" w:lineRule="exact"/>
      <w:ind w:left="570"/>
    </w:pPr>
    <w:rPr>
      <w:rFonts w:ascii="方正仿宋简体" w:hAnsi="创艺简仿宋" w:eastAsia="方正仿宋简体"/>
    </w:rPr>
  </w:style>
  <w:style w:type="paragraph" w:customStyle="1" w:styleId="28">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9">
    <w:name w:val="BodyTextIndent"/>
    <w:basedOn w:val="1"/>
    <w:qFormat/>
    <w:uiPriority w:val="0"/>
    <w:pPr>
      <w:spacing w:after="120"/>
      <w:ind w:left="420" w:leftChars="200"/>
    </w:pPr>
  </w:style>
  <w:style w:type="paragraph" w:styleId="30">
    <w:name w:val="List Paragraph"/>
    <w:basedOn w:val="1"/>
    <w:qFormat/>
    <w:uiPriority w:val="99"/>
    <w:pPr>
      <w:ind w:firstLine="420" w:firstLineChars="200"/>
    </w:pPr>
  </w:style>
  <w:style w:type="paragraph" w:customStyle="1" w:styleId="31">
    <w:name w:val="普通(网站)1"/>
    <w:basedOn w:val="1"/>
    <w:qFormat/>
    <w:uiPriority w:val="99"/>
    <w:pPr>
      <w:widowControl/>
      <w:spacing w:before="100" w:beforeAutospacing="1" w:after="100" w:afterAutospacing="1"/>
      <w:jc w:val="left"/>
    </w:pPr>
    <w:rPr>
      <w:rFonts w:ascii="宋体" w:hAnsi="宋体"/>
      <w:kern w:val="0"/>
      <w:sz w:val="22"/>
    </w:rPr>
  </w:style>
  <w:style w:type="paragraph" w:customStyle="1" w:styleId="3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13765</Words>
  <Characters>13972</Characters>
  <Lines>89</Lines>
  <Paragraphs>25</Paragraphs>
  <TotalTime>72</TotalTime>
  <ScaleCrop>false</ScaleCrop>
  <LinksUpToDate>false</LinksUpToDate>
  <CharactersWithSpaces>14017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2022-08-15T08:06:35Z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0DB432EB98BC418BABA7902C7F78325E</vt:lpwstr>
  </property>
</Properties>
</file>