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hint="eastAsia"/>
          <w:sz w:val="36"/>
          <w:szCs w:val="36"/>
        </w:rPr>
        <w:t>《江苏交通企业信息》</w:t>
      </w:r>
      <w:r>
        <w:rPr>
          <w:rFonts w:hint="eastAsia"/>
          <w:sz w:val="36"/>
          <w:szCs w:val="36"/>
          <w:lang w:val="en-US" w:eastAsia="zh-CN"/>
        </w:rPr>
        <w:t>2020</w:t>
      </w:r>
      <w:r>
        <w:rPr>
          <w:rFonts w:hint="eastAsia"/>
          <w:sz w:val="36"/>
          <w:szCs w:val="36"/>
        </w:rPr>
        <w:t>第</w:t>
      </w:r>
      <w:r>
        <w:rPr>
          <w:rFonts w:hint="eastAsia"/>
          <w:sz w:val="36"/>
          <w:szCs w:val="36"/>
          <w:lang w:val="en-US" w:eastAsia="zh-CN"/>
        </w:rPr>
        <w:t>1</w:t>
      </w:r>
      <w:r>
        <w:rPr>
          <w:rFonts w:hint="eastAsia"/>
          <w:sz w:val="36"/>
          <w:szCs w:val="36"/>
        </w:rPr>
        <w:t>期</w:t>
      </w:r>
    </w:p>
    <w:p>
      <w:pPr>
        <w:jc w:val="center"/>
        <w:rPr>
          <w:rFonts w:ascii="宋体" w:hAnsi="宋体" w:eastAsia="宋体" w:cs="宋体"/>
          <w:sz w:val="24"/>
        </w:rPr>
      </w:pP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本期导读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苏交工</w:t>
      </w:r>
      <w:r>
        <w:rPr>
          <w:rFonts w:hint="eastAsia" w:ascii="宋体" w:hAnsi="宋体" w:eastAsia="宋体" w:cs="宋体"/>
          <w:sz w:val="24"/>
          <w:szCs w:val="24"/>
          <w:lang w:eastAsia="zh-CN"/>
        </w:rPr>
        <w:t>集团</w:t>
      </w:r>
      <w:r>
        <w:rPr>
          <w:rFonts w:hint="eastAsia" w:ascii="宋体" w:hAnsi="宋体" w:eastAsia="宋体" w:cs="宋体"/>
          <w:sz w:val="24"/>
          <w:szCs w:val="24"/>
        </w:rPr>
        <w:t>召开《集体合同》平等协商会议</w:t>
      </w:r>
    </w:p>
    <w:p>
      <w:pPr>
        <w:spacing w:line="360" w:lineRule="auto"/>
        <w:jc w:val="both"/>
        <w:rPr>
          <w:rFonts w:hint="eastAsia" w:ascii="宋体" w:hAnsi="宋体" w:eastAsia="宋体" w:cs="宋体"/>
          <w:sz w:val="28"/>
          <w:szCs w:val="28"/>
        </w:rPr>
      </w:pPr>
      <w:r>
        <w:rPr>
          <w:rFonts w:hint="eastAsia" w:ascii="宋体" w:hAnsi="宋体" w:eastAsia="宋体" w:cs="宋体"/>
          <w:sz w:val="24"/>
          <w:szCs w:val="24"/>
          <w:lang w:eastAsia="zh-CN"/>
        </w:rPr>
        <w:t>◆</w:t>
      </w:r>
      <w:r>
        <w:rPr>
          <w:rFonts w:hint="eastAsia" w:ascii="宋体" w:hAnsi="宋体" w:eastAsia="宋体" w:cs="宋体"/>
          <w:sz w:val="24"/>
          <w:szCs w:val="24"/>
        </w:rPr>
        <w:t>太湖隧道完成首次“陆岛转换”施工</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镇江五峰山长江大桥主跨合龙</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rPr>
        <w:t>◆</w:t>
      </w:r>
      <w:r>
        <w:rPr>
          <w:rFonts w:hint="eastAsia" w:ascii="宋体" w:hAnsi="宋体" w:eastAsia="宋体" w:cs="宋体"/>
          <w:sz w:val="24"/>
          <w:szCs w:val="24"/>
        </w:rPr>
        <w:t>自主研发超大直径常压刀盘盾构首次穿越长江</w:t>
      </w:r>
    </w:p>
    <w:p>
      <w:pPr>
        <w:spacing w:line="360" w:lineRule="auto"/>
        <w:rPr>
          <w:rFonts w:ascii="宋体" w:hAnsi="宋体" w:eastAsia="宋体" w:cs="宋体"/>
          <w:kern w:val="0"/>
          <w:sz w:val="24"/>
          <w:szCs w:val="24"/>
        </w:rPr>
      </w:pPr>
      <w:r>
        <w:rPr>
          <w:rFonts w:hint="eastAsia" w:ascii="宋体" w:hAnsi="宋体" w:eastAsia="宋体" w:cs="宋体"/>
          <w:sz w:val="24"/>
          <w:szCs w:val="24"/>
        </w:rPr>
        <w:t>◆</w:t>
      </w:r>
      <w:r>
        <w:rPr>
          <w:rFonts w:ascii="宋体" w:hAnsi="宋体" w:eastAsia="宋体" w:cs="宋体"/>
          <w:kern w:val="0"/>
          <w:sz w:val="24"/>
          <w:szCs w:val="24"/>
        </w:rPr>
        <w:t>苏交科集团企业技术中心获评“优秀”</w:t>
      </w:r>
    </w:p>
    <w:p>
      <w:pPr>
        <w:spacing w:line="360" w:lineRule="auto"/>
        <w:rPr>
          <w:rFonts w:hint="eastAsia" w:ascii="宋体" w:hAnsi="宋体" w:eastAsia="宋体" w:cs="宋体"/>
          <w:sz w:val="24"/>
          <w:szCs w:val="24"/>
        </w:rPr>
      </w:pPr>
      <w:r>
        <w:rPr>
          <w:rFonts w:hint="eastAsia" w:ascii="宋体" w:hAnsi="宋体" w:eastAsia="宋体" w:cs="宋体"/>
          <w:sz w:val="24"/>
          <w:szCs w:val="24"/>
        </w:rPr>
        <w:t>◆宁沪公司参与联合体迈出海外并购第一步</w:t>
      </w:r>
    </w:p>
    <w:p>
      <w:pPr>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蓝舶科技向瑞典发送</w:t>
      </w:r>
      <w:r>
        <w:rPr>
          <w:rFonts w:hint="eastAsia" w:ascii="宋体" w:hAnsi="宋体" w:eastAsia="宋体" w:cs="宋体"/>
          <w:b w:val="0"/>
          <w:i w:val="0"/>
          <w:caps w:val="0"/>
          <w:color w:val="auto"/>
          <w:spacing w:val="8"/>
          <w:sz w:val="24"/>
          <w:szCs w:val="24"/>
          <w:shd w:val="clear" w:fill="FFFFFF"/>
        </w:rPr>
        <w:t>桥钢箱梁</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◆中路交科五峰山公路钢桥面铺装课题通过评审</w:t>
      </w:r>
    </w:p>
    <w:p>
      <w:pPr>
        <w:spacing w:line="360" w:lineRule="auto"/>
        <w:rPr>
          <w:rFonts w:hint="eastAsia" w:ascii="宋体" w:hAnsi="宋体" w:eastAsia="宋体" w:cs="宋体"/>
          <w:sz w:val="24"/>
          <w:szCs w:val="24"/>
        </w:rPr>
      </w:pPr>
      <w:r>
        <w:rPr>
          <w:rFonts w:hint="eastAsia" w:ascii="宋体" w:hAnsi="宋体" w:eastAsia="宋体" w:cs="宋体"/>
          <w:sz w:val="24"/>
          <w:szCs w:val="24"/>
          <w:lang w:val="zh-CN" w:eastAsia="zh-CN"/>
        </w:rPr>
        <w:t>◆</w:t>
      </w:r>
      <w:r>
        <w:rPr>
          <w:rFonts w:hint="eastAsia" w:ascii="宋体" w:hAnsi="宋体" w:eastAsia="宋体" w:cs="宋体"/>
          <w:sz w:val="24"/>
          <w:szCs w:val="24"/>
        </w:rPr>
        <w:t>泰州港务集团“泰港3”轮下水仪式在镇江举行</w:t>
      </w:r>
    </w:p>
    <w:p>
      <w:pPr>
        <w:spacing w:line="360" w:lineRule="auto"/>
        <w:rPr>
          <w:sz w:val="24"/>
          <w:szCs w:val="24"/>
        </w:rPr>
      </w:pPr>
      <w:r>
        <w:rPr>
          <w:rFonts w:hint="eastAsia" w:ascii="宋体" w:hAnsi="宋体" w:eastAsia="宋体" w:cs="宋体"/>
          <w:sz w:val="24"/>
          <w:szCs w:val="24"/>
        </w:rPr>
        <w:t>◆</w:t>
      </w:r>
      <w:r>
        <w:rPr>
          <w:rFonts w:hint="eastAsia"/>
          <w:sz w:val="24"/>
          <w:szCs w:val="24"/>
        </w:rPr>
        <w:t>现代路桥公司助力“1号工程”圆满收官</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◆太仓港疏港铁路专用线开工建设</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◆苏汽集团连续十年荣列百强诚信企业第一位</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sz w:val="24"/>
          <w:szCs w:val="24"/>
        </w:rPr>
        <w:t>东部公司获评江苏省工会“职工书屋”示范点</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南京</w:t>
      </w:r>
      <w:r>
        <w:rPr>
          <w:rFonts w:hint="eastAsia" w:ascii="宋体" w:hAnsi="宋体" w:eastAsia="宋体" w:cs="宋体"/>
          <w:sz w:val="24"/>
          <w:szCs w:val="24"/>
        </w:rPr>
        <w:t>市春运办</w:t>
      </w:r>
      <w:r>
        <w:rPr>
          <w:rFonts w:hint="eastAsia" w:ascii="宋体" w:hAnsi="宋体" w:eastAsia="宋体" w:cs="宋体"/>
          <w:sz w:val="24"/>
          <w:szCs w:val="24"/>
          <w:lang w:eastAsia="zh-CN"/>
        </w:rPr>
        <w:t>开展送温暖</w:t>
      </w:r>
      <w:r>
        <w:rPr>
          <w:rFonts w:hint="eastAsia" w:ascii="宋体" w:hAnsi="宋体" w:eastAsia="宋体" w:cs="宋体"/>
          <w:sz w:val="24"/>
          <w:szCs w:val="24"/>
        </w:rPr>
        <w:t>联合行动</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sz w:val="24"/>
          <w:szCs w:val="24"/>
        </w:rPr>
        <w:t>省邮政联合省公安规范快递服务管理</w:t>
      </w:r>
    </w:p>
    <w:p>
      <w:pPr>
        <w:spacing w:line="360" w:lineRule="auto"/>
        <w:rPr>
          <w:rFonts w:hint="eastAsia"/>
          <w:sz w:val="24"/>
          <w:szCs w:val="24"/>
        </w:rPr>
      </w:pPr>
      <w:r>
        <w:rPr>
          <w:rFonts w:hint="eastAsia" w:ascii="宋体" w:hAnsi="宋体" w:eastAsia="宋体" w:cs="宋体"/>
          <w:sz w:val="24"/>
          <w:szCs w:val="24"/>
        </w:rPr>
        <w:t>◆</w:t>
      </w:r>
      <w:r>
        <w:rPr>
          <w:rFonts w:hint="eastAsia"/>
          <w:sz w:val="24"/>
          <w:szCs w:val="24"/>
        </w:rPr>
        <w:t>省无偿献血宣传月进</w:t>
      </w:r>
      <w:r>
        <w:rPr>
          <w:rFonts w:hint="eastAsia"/>
          <w:sz w:val="24"/>
          <w:szCs w:val="24"/>
          <w:lang w:eastAsia="zh-CN"/>
        </w:rPr>
        <w:t>江苏神龙</w:t>
      </w:r>
      <w:r>
        <w:rPr>
          <w:rFonts w:hint="eastAsia"/>
          <w:sz w:val="24"/>
          <w:szCs w:val="24"/>
        </w:rPr>
        <w:t>集团</w:t>
      </w:r>
    </w:p>
    <w:p>
      <w:pPr>
        <w:spacing w:line="360" w:lineRule="auto"/>
        <w:jc w:val="both"/>
        <w:rPr>
          <w:rFonts w:hint="eastAsia"/>
          <w:sz w:val="24"/>
          <w:szCs w:val="24"/>
        </w:rPr>
      </w:pPr>
      <w:r>
        <w:rPr>
          <w:rFonts w:hint="eastAsia" w:ascii="宋体" w:hAnsi="宋体" w:eastAsia="宋体" w:cs="宋体"/>
          <w:sz w:val="24"/>
          <w:szCs w:val="24"/>
        </w:rPr>
        <w:t>◆“温馨公交•百姓感动故事”年度人物正式出炉</w:t>
      </w:r>
    </w:p>
    <w:p>
      <w:pPr>
        <w:spacing w:line="360" w:lineRule="auto"/>
        <w:jc w:val="both"/>
        <w:rPr>
          <w:rFonts w:hint="eastAsia" w:ascii="华文中宋" w:hAnsi="华文中宋" w:eastAsia="华文中宋"/>
          <w:b w:val="0"/>
          <w:bCs/>
          <w:sz w:val="24"/>
          <w:szCs w:val="24"/>
          <w:lang w:eastAsia="zh-CN"/>
        </w:rPr>
      </w:pPr>
      <w:r>
        <w:rPr>
          <w:rFonts w:hint="eastAsia" w:ascii="华文中宋" w:hAnsi="华文中宋" w:eastAsia="华文中宋"/>
          <w:b w:val="0"/>
          <w:bCs/>
          <w:sz w:val="24"/>
          <w:szCs w:val="24"/>
        </w:rPr>
        <w:t>◆</w:t>
      </w:r>
      <w:r>
        <w:rPr>
          <w:rFonts w:hint="eastAsia" w:ascii="华文中宋" w:hAnsi="华文中宋" w:eastAsia="华文中宋"/>
          <w:b w:val="0"/>
          <w:bCs/>
          <w:sz w:val="24"/>
          <w:szCs w:val="24"/>
          <w:lang w:eastAsia="zh-CN"/>
        </w:rPr>
        <w:t>全省交通企事业单位喜迎新春活动选编</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苏交工</w:t>
      </w:r>
      <w:r>
        <w:rPr>
          <w:rFonts w:hint="eastAsia" w:ascii="宋体" w:hAnsi="宋体" w:eastAsia="宋体" w:cs="宋体"/>
          <w:b/>
          <w:bCs/>
          <w:sz w:val="28"/>
          <w:szCs w:val="28"/>
          <w:lang w:eastAsia="zh-CN"/>
        </w:rPr>
        <w:t>集团</w:t>
      </w:r>
      <w:r>
        <w:rPr>
          <w:rFonts w:hint="eastAsia" w:ascii="宋体" w:hAnsi="宋体" w:eastAsia="宋体" w:cs="宋体"/>
          <w:b/>
          <w:bCs/>
          <w:sz w:val="28"/>
          <w:szCs w:val="28"/>
        </w:rPr>
        <w:t>召开《集体合同》平等协商会议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2020年</w:t>
      </w:r>
      <w:r>
        <w:rPr>
          <w:rFonts w:hint="eastAsia" w:ascii="宋体" w:hAnsi="宋体" w:eastAsia="宋体" w:cs="宋体"/>
          <w:sz w:val="24"/>
          <w:szCs w:val="24"/>
        </w:rPr>
        <w:t>1月2日下午，江苏</w:t>
      </w:r>
      <w:r>
        <w:rPr>
          <w:rFonts w:hint="eastAsia" w:ascii="宋体" w:hAnsi="宋体" w:eastAsia="宋体" w:cs="宋体"/>
          <w:sz w:val="24"/>
          <w:szCs w:val="24"/>
          <w:lang w:val="en-US" w:eastAsia="zh-CN"/>
        </w:rPr>
        <w:t>省</w:t>
      </w:r>
      <w:r>
        <w:rPr>
          <w:rFonts w:hint="eastAsia" w:ascii="宋体" w:hAnsi="宋体" w:eastAsia="宋体" w:cs="宋体"/>
          <w:sz w:val="24"/>
          <w:szCs w:val="24"/>
        </w:rPr>
        <w:t>交</w:t>
      </w:r>
      <w:r>
        <w:rPr>
          <w:rFonts w:hint="eastAsia" w:ascii="宋体" w:hAnsi="宋体" w:cs="宋体"/>
          <w:sz w:val="24"/>
          <w:szCs w:val="24"/>
          <w:lang w:eastAsia="zh-CN"/>
        </w:rPr>
        <w:t>通</w:t>
      </w:r>
      <w:r>
        <w:rPr>
          <w:rFonts w:hint="eastAsia" w:ascii="宋体" w:hAnsi="宋体" w:eastAsia="宋体" w:cs="宋体"/>
          <w:sz w:val="24"/>
          <w:szCs w:val="24"/>
        </w:rPr>
        <w:t>工</w:t>
      </w:r>
      <w:r>
        <w:rPr>
          <w:rFonts w:hint="eastAsia" w:ascii="宋体" w:hAnsi="宋体" w:cs="宋体"/>
          <w:sz w:val="24"/>
          <w:szCs w:val="24"/>
          <w:lang w:eastAsia="zh-CN"/>
        </w:rPr>
        <w:t>程</w:t>
      </w:r>
      <w:r>
        <w:rPr>
          <w:rFonts w:hint="eastAsia" w:ascii="宋体" w:hAnsi="宋体" w:eastAsia="宋体" w:cs="宋体"/>
          <w:sz w:val="24"/>
          <w:szCs w:val="24"/>
        </w:rPr>
        <w:t>集团</w:t>
      </w:r>
      <w:r>
        <w:rPr>
          <w:rFonts w:hint="eastAsia" w:ascii="宋体" w:hAnsi="宋体" w:eastAsia="宋体" w:cs="宋体"/>
          <w:sz w:val="24"/>
          <w:szCs w:val="24"/>
          <w:lang w:val="en-US" w:eastAsia="zh-CN"/>
        </w:rPr>
        <w:t>有限公司</w:t>
      </w:r>
      <w:r>
        <w:rPr>
          <w:rFonts w:hint="eastAsia" w:ascii="宋体" w:hAnsi="宋体" w:eastAsia="宋体" w:cs="宋体"/>
          <w:sz w:val="24"/>
          <w:szCs w:val="24"/>
        </w:rPr>
        <w:t>召开第九轮《集体合同》（及附件）平等协商会议。集团党委书记、董事长张晓宇主持会议并担任协商鉴证人。以集团总裁龚万斌为首席代表的行政方与以集团工会主席朱乾震为首席代表的职工方24名代表对第九轮《集体合同》（2020-2022年）及“工资集体协商”、“劳动安全卫生”、“女职工权益保护”等三个专项集体协议文本内容进行了平等协商</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会上，朱乾震主席通报了第八轮《集体合同》履约调研情况，汇总说明</w:t>
      </w:r>
      <w:r>
        <w:rPr>
          <w:rFonts w:hint="eastAsia" w:ascii="宋体" w:hAnsi="宋体" w:eastAsia="宋体" w:cs="宋体"/>
          <w:sz w:val="24"/>
          <w:szCs w:val="24"/>
          <w:lang w:val="en-US" w:eastAsia="zh-CN"/>
        </w:rPr>
        <w:t>了</w:t>
      </w:r>
      <w:r>
        <w:rPr>
          <w:rFonts w:hint="eastAsia" w:ascii="宋体" w:hAnsi="宋体" w:eastAsia="宋体" w:cs="宋体"/>
          <w:sz w:val="24"/>
          <w:szCs w:val="24"/>
        </w:rPr>
        <w:t>广大员工提出的意见和建议</w:t>
      </w:r>
      <w:r>
        <w:rPr>
          <w:rFonts w:hint="eastAsia" w:ascii="宋体" w:hAnsi="宋体" w:eastAsia="宋体" w:cs="宋体"/>
          <w:sz w:val="24"/>
          <w:szCs w:val="24"/>
          <w:lang w:eastAsia="zh-CN"/>
        </w:rPr>
        <w:t>，</w:t>
      </w:r>
      <w:r>
        <w:rPr>
          <w:rFonts w:hint="eastAsia" w:ascii="宋体" w:hAnsi="宋体" w:eastAsia="宋体" w:cs="宋体"/>
          <w:sz w:val="24"/>
          <w:szCs w:val="24"/>
        </w:rPr>
        <w:t>介绍了第九轮《集体合同》文本内容</w:t>
      </w:r>
      <w:r>
        <w:rPr>
          <w:rFonts w:hint="eastAsia" w:ascii="宋体" w:hAnsi="宋体" w:eastAsia="宋体" w:cs="宋体"/>
          <w:sz w:val="24"/>
          <w:szCs w:val="24"/>
          <w:lang w:val="en-US" w:eastAsia="zh-CN"/>
        </w:rPr>
        <w:t>及</w:t>
      </w:r>
      <w:r>
        <w:rPr>
          <w:rFonts w:hint="eastAsia" w:ascii="宋体" w:hAnsi="宋体" w:eastAsia="宋体" w:cs="宋体"/>
          <w:sz w:val="24"/>
          <w:szCs w:val="24"/>
        </w:rPr>
        <w:t>修改情况；</w:t>
      </w:r>
      <w:r>
        <w:rPr>
          <w:rFonts w:hint="eastAsia" w:ascii="宋体" w:hAnsi="宋体" w:eastAsia="宋体" w:cs="宋体"/>
          <w:sz w:val="24"/>
          <w:szCs w:val="24"/>
          <w:lang w:val="en-US" w:eastAsia="zh-CN"/>
        </w:rPr>
        <w:t>集团公司</w:t>
      </w:r>
      <w:r>
        <w:rPr>
          <w:rFonts w:hint="eastAsia" w:ascii="宋体" w:hAnsi="宋体" w:eastAsia="宋体" w:cs="宋体"/>
          <w:sz w:val="24"/>
          <w:szCs w:val="24"/>
        </w:rPr>
        <w:t>人力资源部、安管部及女工委负责人对三个附件的起草及修改情况</w:t>
      </w:r>
      <w:r>
        <w:rPr>
          <w:rFonts w:hint="eastAsia" w:ascii="宋体" w:hAnsi="宋体" w:eastAsia="宋体" w:cs="宋体"/>
          <w:sz w:val="24"/>
          <w:szCs w:val="24"/>
          <w:lang w:val="en-US" w:eastAsia="zh-CN"/>
        </w:rPr>
        <w:t>分别作</w:t>
      </w:r>
      <w:r>
        <w:rPr>
          <w:rFonts w:hint="eastAsia" w:ascii="宋体" w:hAnsi="宋体" w:eastAsia="宋体" w:cs="宋体"/>
          <w:sz w:val="24"/>
          <w:szCs w:val="24"/>
        </w:rPr>
        <w:t>了介绍。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具体协商过程中，甲、乙双方代表坚持平等、和谐、双赢的原则，本着认真负责的态度，就新一轮《集体合同》及三个附件进行了讨论、分析，并坦承交换了意见</w:t>
      </w:r>
      <w:r>
        <w:rPr>
          <w:rFonts w:hint="eastAsia" w:ascii="宋体" w:hAnsi="宋体" w:eastAsia="宋体" w:cs="宋体"/>
          <w:sz w:val="24"/>
          <w:szCs w:val="24"/>
          <w:lang w:eastAsia="zh-CN"/>
        </w:rPr>
        <w:t>，</w:t>
      </w:r>
      <w:r>
        <w:rPr>
          <w:rFonts w:hint="eastAsia" w:ascii="宋体" w:hAnsi="宋体" w:eastAsia="宋体" w:cs="宋体"/>
          <w:sz w:val="24"/>
          <w:szCs w:val="24"/>
        </w:rPr>
        <w:t>最终达成一致，由龚万斌总裁与朱乾震主席草签了协商协议。</w:t>
      </w:r>
    </w:p>
    <w:p>
      <w:pPr>
        <w:spacing w:line="360" w:lineRule="auto"/>
        <w:ind w:firstLine="480" w:firstLineChars="200"/>
        <w:rPr>
          <w:rFonts w:hint="eastAsia" w:ascii="宋体" w:hAnsi="宋体" w:eastAsia="宋体" w:cs="宋体"/>
          <w:b/>
          <w:bCs/>
          <w:sz w:val="28"/>
          <w:szCs w:val="28"/>
        </w:rPr>
      </w:pPr>
      <w:r>
        <w:rPr>
          <w:rFonts w:hint="eastAsia" w:ascii="宋体" w:hAnsi="宋体" w:eastAsia="宋体" w:cs="宋体"/>
          <w:sz w:val="24"/>
          <w:szCs w:val="24"/>
        </w:rPr>
        <w:t>会议结束前，张晓宇董事长代表集团公司党委</w:t>
      </w:r>
      <w:r>
        <w:rPr>
          <w:rFonts w:hint="eastAsia" w:ascii="宋体" w:hAnsi="宋体" w:cs="宋体"/>
          <w:sz w:val="24"/>
          <w:szCs w:val="24"/>
          <w:lang w:eastAsia="zh-CN"/>
        </w:rPr>
        <w:t>对这项工作</w:t>
      </w:r>
      <w:r>
        <w:rPr>
          <w:rFonts w:hint="eastAsia" w:ascii="宋体" w:hAnsi="宋体" w:eastAsia="宋体" w:cs="宋体"/>
          <w:sz w:val="24"/>
          <w:szCs w:val="24"/>
        </w:rPr>
        <w:t>提出了要求：一是要充分肯定并正确认识集体合同在企业发展历程中的积极作用；二是要抓住关键</w:t>
      </w:r>
      <w:r>
        <w:rPr>
          <w:rFonts w:hint="eastAsia" w:ascii="宋体" w:hAnsi="宋体" w:eastAsia="宋体" w:cs="宋体"/>
          <w:sz w:val="24"/>
          <w:szCs w:val="24"/>
          <w:lang w:eastAsia="zh-CN"/>
        </w:rPr>
        <w:t>，</w:t>
      </w:r>
      <w:r>
        <w:rPr>
          <w:rFonts w:hint="eastAsia" w:ascii="宋体" w:hAnsi="宋体" w:eastAsia="宋体" w:cs="宋体"/>
          <w:sz w:val="24"/>
          <w:szCs w:val="24"/>
        </w:rPr>
        <w:t>本着平等协商原则，做好年度工资集体协商工作；三是要围绕企业内部和谐，严格履约，使集体合同真正发挥协调稳定作用。（</w:t>
      </w:r>
      <w:r>
        <w:rPr>
          <w:rFonts w:hint="eastAsia" w:ascii="宋体" w:hAnsi="宋体" w:eastAsia="宋体" w:cs="宋体"/>
          <w:sz w:val="24"/>
          <w:szCs w:val="24"/>
          <w:lang w:val="en-US" w:eastAsia="zh-CN"/>
        </w:rPr>
        <w:t>省</w:t>
      </w:r>
      <w:r>
        <w:rPr>
          <w:rFonts w:hint="eastAsia" w:ascii="宋体" w:hAnsi="宋体" w:eastAsia="宋体" w:cs="宋体"/>
          <w:sz w:val="24"/>
          <w:szCs w:val="24"/>
        </w:rPr>
        <w:t>交工集团 李梅）</w:t>
      </w:r>
    </w:p>
    <w:p>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rPr>
        <w:t>太湖隧道完成首次“陆岛转换”施工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2019年</w:t>
      </w:r>
      <w:r>
        <w:rPr>
          <w:rFonts w:hint="eastAsia" w:ascii="宋体" w:hAnsi="宋体" w:eastAsia="宋体" w:cs="宋体"/>
          <w:sz w:val="24"/>
          <w:szCs w:val="24"/>
        </w:rPr>
        <w:t>12月27日，由</w:t>
      </w:r>
      <w:r>
        <w:rPr>
          <w:rFonts w:hint="eastAsia" w:ascii="宋体" w:hAnsi="宋体" w:eastAsia="宋体" w:cs="宋体"/>
          <w:sz w:val="24"/>
          <w:szCs w:val="24"/>
          <w:lang w:eastAsia="zh-CN"/>
        </w:rPr>
        <w:t>中设</w:t>
      </w:r>
      <w:r>
        <w:rPr>
          <w:rFonts w:hint="eastAsia" w:ascii="宋体" w:hAnsi="宋体" w:eastAsia="宋体" w:cs="宋体"/>
          <w:sz w:val="24"/>
          <w:szCs w:val="24"/>
        </w:rPr>
        <w:t>集团</w:t>
      </w:r>
      <w:r>
        <w:rPr>
          <w:rFonts w:hint="eastAsia" w:ascii="宋体" w:hAnsi="宋体" w:eastAsia="宋体" w:cs="宋体"/>
          <w:sz w:val="24"/>
          <w:szCs w:val="24"/>
          <w:lang w:eastAsia="zh-CN"/>
        </w:rPr>
        <w:t>与上海隧道设计院联合</w:t>
      </w:r>
      <w:r>
        <w:rPr>
          <w:rFonts w:hint="eastAsia" w:ascii="宋体" w:hAnsi="宋体" w:eastAsia="宋体" w:cs="宋体"/>
          <w:sz w:val="24"/>
          <w:szCs w:val="24"/>
        </w:rPr>
        <w:t>承担设计的国内在建最长湖底隧道--苏锡常南部高速公路太湖隧道南泉段第一仓完成回水，顺利实现首次“陆岛转换”，430米长的南泉段第一仓顺利“下潜”湖底，10万平方米湖面重现渺渺碧波。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苏锡常南部高速公路起自与常宜高速公路交叉的前黄枢纽，穿越太湖风景名胜区，终点接无锡环太湖高速公路，路线全长43.900km，其中太湖隧道长度约10.79km，是目前国内在建最长的湖底隧道。隧道工程贯穿太湖梅梁湖，若采用施工围堰一次拦断的导流方式，会将湖面水域阻隔，太湖水上航线的通航、水源流通都将受限，尤其是对湖区生态环境将造成影响，无法满足环保要求。项目组创新提出4仓流水作业的施工方案，</w:t>
      </w:r>
      <w:r>
        <w:rPr>
          <w:rFonts w:hint="eastAsia" w:ascii="宋体" w:hAnsi="宋体" w:eastAsia="宋体" w:cs="宋体"/>
          <w:sz w:val="24"/>
          <w:szCs w:val="24"/>
          <w:lang w:eastAsia="zh-CN"/>
        </w:rPr>
        <w:t>即</w:t>
      </w:r>
      <w:r>
        <w:rPr>
          <w:rFonts w:hint="eastAsia" w:ascii="宋体" w:hAnsi="宋体" w:eastAsia="宋体" w:cs="宋体"/>
          <w:sz w:val="24"/>
          <w:szCs w:val="24"/>
        </w:rPr>
        <w:t>一仓施打围堰、抽水、止水帷幕，一仓开挖、围护结构施工，一仓主体结构施工，一仓回填、拆除回水，回水后通过已施工完成的主体结构作为运输通道。此次”陆岛”的成功转换，标志着项目组提出的创新工法得以实现，充分体现了</w:t>
      </w:r>
      <w:r>
        <w:rPr>
          <w:rFonts w:hint="eastAsia" w:ascii="宋体" w:hAnsi="宋体" w:eastAsia="宋体" w:cs="宋体"/>
          <w:sz w:val="24"/>
          <w:szCs w:val="24"/>
          <w:lang w:eastAsia="zh-CN"/>
        </w:rPr>
        <w:t>中设</w:t>
      </w:r>
      <w:r>
        <w:rPr>
          <w:rFonts w:hint="eastAsia" w:ascii="宋体" w:hAnsi="宋体" w:eastAsia="宋体" w:cs="宋体"/>
          <w:sz w:val="24"/>
          <w:szCs w:val="24"/>
        </w:rPr>
        <w:t>集团以项目为载体，解决实际问题的扎实作风。</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1384935"/>
            <wp:effectExtent l="0" t="0" r="10160" b="5715"/>
            <wp:docPr id="3" name="图片 3" descr="3e273cdf761705be59d885b0b928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273cdf761705be59d885b0b928a76"/>
                    <pic:cNvPicPr>
                      <a:picLocks noChangeAspect="1"/>
                    </pic:cNvPicPr>
                  </pic:nvPicPr>
                  <pic:blipFill>
                    <a:blip r:embed="rId4"/>
                    <a:stretch>
                      <a:fillRect/>
                    </a:stretch>
                  </pic:blipFill>
                  <pic:spPr>
                    <a:xfrm>
                      <a:off x="0" y="0"/>
                      <a:ext cx="5266690" cy="1384935"/>
                    </a:xfrm>
                    <a:prstGeom prst="rect">
                      <a:avLst/>
                    </a:prstGeom>
                  </pic:spPr>
                </pic:pic>
              </a:graphicData>
            </a:graphic>
          </wp:inline>
        </w:drawing>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截至目前，南泉段第一仓已经恢复湖面，第二仓将于</w:t>
      </w:r>
      <w:r>
        <w:rPr>
          <w:rFonts w:hint="eastAsia" w:ascii="宋体" w:hAnsi="宋体" w:eastAsia="宋体" w:cs="宋体"/>
          <w:sz w:val="24"/>
          <w:szCs w:val="24"/>
          <w:lang w:val="en-US" w:eastAsia="zh-CN"/>
        </w:rPr>
        <w:t>2020</w:t>
      </w:r>
      <w:r>
        <w:rPr>
          <w:rFonts w:hint="eastAsia" w:ascii="宋体" w:hAnsi="宋体" w:eastAsia="宋体" w:cs="宋体"/>
          <w:sz w:val="24"/>
          <w:szCs w:val="24"/>
        </w:rPr>
        <w:t>年初进行土方回填施工，第三仓在主体结构顶板施工，第四仓进入底板施工。而太湖对岸的马山段也已完成前两仓施工。至此，总长10.79公里的太湖隧道已完成底板施工4.5公里，顶板3.2公里，侧墙4.1公里</w:t>
      </w:r>
      <w:r>
        <w:rPr>
          <w:rFonts w:hint="eastAsia" w:ascii="宋体" w:hAnsi="宋体" w:eastAsia="宋体" w:cs="宋体"/>
          <w:sz w:val="24"/>
          <w:szCs w:val="24"/>
          <w:lang w:eastAsia="zh-CN"/>
        </w:rPr>
        <w:t>，</w:t>
      </w:r>
      <w:r>
        <w:rPr>
          <w:rFonts w:hint="eastAsia" w:ascii="宋体" w:hAnsi="宋体" w:eastAsia="宋体" w:cs="宋体"/>
          <w:sz w:val="24"/>
          <w:szCs w:val="24"/>
        </w:rPr>
        <w:t>工程预计2021年底通车。太湖隧道设置两处风亭、一处风塔，与梅梁湖景区“矮山远水”的原味风貌融合，</w:t>
      </w:r>
      <w:r>
        <w:rPr>
          <w:rFonts w:hint="eastAsia" w:ascii="宋体" w:hAnsi="宋体" w:eastAsia="宋体" w:cs="宋体"/>
          <w:sz w:val="24"/>
          <w:szCs w:val="24"/>
          <w:lang w:val="en-US" w:eastAsia="zh-CN"/>
        </w:rPr>
        <w:t>将</w:t>
      </w:r>
      <w:r>
        <w:rPr>
          <w:rFonts w:hint="eastAsia" w:ascii="宋体" w:hAnsi="宋体" w:eastAsia="宋体" w:cs="宋体"/>
          <w:sz w:val="24"/>
          <w:szCs w:val="24"/>
        </w:rPr>
        <w:t>打造成太湖上的又一美妙风景。</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围绕太湖隧道结构耐久、安全施工、营运安全保障等关键技术，</w:t>
      </w:r>
      <w:r>
        <w:rPr>
          <w:rFonts w:hint="eastAsia" w:ascii="宋体" w:hAnsi="宋体" w:eastAsia="宋体" w:cs="宋体"/>
          <w:sz w:val="24"/>
          <w:szCs w:val="24"/>
          <w:lang w:val="en-US" w:eastAsia="zh-CN"/>
        </w:rPr>
        <w:t>由</w:t>
      </w:r>
      <w:r>
        <w:rPr>
          <w:rFonts w:hint="eastAsia" w:ascii="宋体" w:hAnsi="宋体" w:eastAsia="宋体" w:cs="宋体"/>
          <w:sz w:val="24"/>
          <w:szCs w:val="24"/>
        </w:rPr>
        <w:t>省交建局牵头，中设设计集团、同济大学、东南大学、河海大学、中科院武汉岩土所、江苏省建科院、长安大学等实力团队联合开展</w:t>
      </w:r>
      <w:r>
        <w:rPr>
          <w:rFonts w:hint="eastAsia" w:ascii="宋体" w:hAnsi="宋体" w:eastAsia="宋体" w:cs="宋体"/>
          <w:sz w:val="24"/>
          <w:szCs w:val="24"/>
          <w:lang w:val="en-US" w:eastAsia="zh-CN"/>
        </w:rPr>
        <w:t>了</w:t>
      </w:r>
      <w:r>
        <w:rPr>
          <w:rFonts w:hint="eastAsia" w:ascii="宋体" w:hAnsi="宋体" w:eastAsia="宋体" w:cs="宋体"/>
          <w:sz w:val="24"/>
          <w:szCs w:val="24"/>
        </w:rPr>
        <w:t>十余项课题研究及应用。中设集团牵头申报的交通运输部“水下隧道智能设计、建造与养护技术与装备交通运输行业研发中心”于</w:t>
      </w:r>
      <w:r>
        <w:rPr>
          <w:rFonts w:hint="eastAsia" w:ascii="宋体" w:hAnsi="宋体" w:eastAsia="宋体" w:cs="宋体"/>
          <w:sz w:val="24"/>
          <w:szCs w:val="24"/>
          <w:lang w:val="en-US" w:eastAsia="zh-CN"/>
        </w:rPr>
        <w:t>2019年</w:t>
      </w:r>
      <w:r>
        <w:rPr>
          <w:rFonts w:hint="eastAsia" w:ascii="宋体" w:hAnsi="宋体" w:eastAsia="宋体" w:cs="宋体"/>
          <w:sz w:val="24"/>
          <w:szCs w:val="24"/>
        </w:rPr>
        <w:t>12月20日正式揭牌，将助力太湖隧道建设及后期运管养全过程，旨在打造国内水下隧道精品及典范工程。</w:t>
      </w:r>
      <w:r>
        <w:rPr>
          <w:rFonts w:hint="eastAsia" w:ascii="宋体" w:hAnsi="宋体" w:eastAsia="宋体" w:cs="宋体"/>
          <w:sz w:val="24"/>
          <w:szCs w:val="24"/>
          <w:lang w:eastAsia="zh-CN"/>
        </w:rPr>
        <w:t>（中设设计集团</w:t>
      </w:r>
      <w:r>
        <w:rPr>
          <w:rFonts w:hint="eastAsia" w:ascii="宋体" w:hAnsi="宋体" w:eastAsia="宋体" w:cs="宋体"/>
          <w:sz w:val="24"/>
          <w:szCs w:val="24"/>
          <w:lang w:val="en-US" w:eastAsia="zh-CN"/>
        </w:rPr>
        <w:t xml:space="preserve"> 姚宇</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镇江五峰山长江大桥主跨合龙</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镇江五峰山长江大桥中跨钢梁从</w:t>
      </w:r>
      <w:r>
        <w:rPr>
          <w:rFonts w:hint="eastAsia" w:ascii="宋体" w:hAnsi="宋体" w:eastAsia="宋体" w:cs="宋体"/>
          <w:sz w:val="24"/>
          <w:szCs w:val="24"/>
          <w:lang w:val="en-US" w:eastAsia="zh-CN"/>
        </w:rPr>
        <w:t>2019</w:t>
      </w:r>
      <w:r>
        <w:rPr>
          <w:rFonts w:hint="eastAsia" w:ascii="宋体" w:hAnsi="宋体" w:eastAsia="宋体" w:cs="宋体"/>
          <w:sz w:val="24"/>
          <w:szCs w:val="24"/>
        </w:rPr>
        <w:t>年9月下旬开始吊装，经过</w:t>
      </w:r>
      <w:r>
        <w:rPr>
          <w:rFonts w:hint="eastAsia" w:ascii="宋体" w:hAnsi="宋体" w:eastAsia="宋体" w:cs="宋体"/>
          <w:sz w:val="24"/>
          <w:szCs w:val="24"/>
          <w:lang w:eastAsia="zh-CN"/>
        </w:rPr>
        <w:t>几</w:t>
      </w:r>
      <w:r>
        <w:rPr>
          <w:rFonts w:hint="eastAsia" w:ascii="宋体" w:hAnsi="宋体" w:eastAsia="宋体" w:cs="宋体"/>
          <w:sz w:val="24"/>
          <w:szCs w:val="24"/>
        </w:rPr>
        <w:t>个月的紧张施工，</w:t>
      </w:r>
      <w:r>
        <w:rPr>
          <w:rFonts w:hint="eastAsia" w:ascii="宋体" w:hAnsi="宋体" w:eastAsia="宋体" w:cs="宋体"/>
          <w:sz w:val="24"/>
          <w:szCs w:val="24"/>
          <w:lang w:val="en-US" w:eastAsia="zh-CN"/>
        </w:rPr>
        <w:t>12月26日</w:t>
      </w:r>
      <w:r>
        <w:rPr>
          <w:rFonts w:hint="eastAsia" w:ascii="宋体" w:hAnsi="宋体" w:eastAsia="宋体" w:cs="宋体"/>
          <w:sz w:val="24"/>
          <w:szCs w:val="24"/>
        </w:rPr>
        <w:t>上午</w:t>
      </w:r>
      <w:r>
        <w:rPr>
          <w:rFonts w:hint="eastAsia" w:ascii="宋体" w:hAnsi="宋体" w:eastAsia="宋体" w:cs="宋体"/>
          <w:sz w:val="24"/>
          <w:szCs w:val="24"/>
          <w:lang w:val="en-US" w:eastAsia="zh-CN"/>
        </w:rPr>
        <w:t>12时许，</w:t>
      </w:r>
      <w:r>
        <w:rPr>
          <w:rFonts w:hint="eastAsia" w:ascii="宋体" w:hAnsi="宋体" w:eastAsia="宋体" w:cs="宋体"/>
          <w:sz w:val="24"/>
          <w:szCs w:val="24"/>
          <w:lang w:eastAsia="zh-CN"/>
        </w:rPr>
        <w:t>在长江镇江段五峰山水域，两台重达900吨的缆载吊机从距离江面50多米的高度分别将两块钢梁吊起，缓缓接近桥面，</w:t>
      </w:r>
      <w:r>
        <w:rPr>
          <w:rFonts w:hint="eastAsia" w:ascii="宋体" w:hAnsi="宋体" w:eastAsia="宋体" w:cs="宋体"/>
          <w:sz w:val="24"/>
          <w:szCs w:val="24"/>
        </w:rPr>
        <w:t>吊装完成，镇江五峰山长江大桥主跨合龙</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作为连淮扬镇铁路关键节点工程，五峰山长江大桥是我国首座公铁两用悬索桥，也是世界首座高速铁路悬索桥。大桥全长6.409公里，主跨1092米，一跨过江，下层为4线高速铁路，上层为双向8车道高速公路，大桥计划2020年8月实现全桥通车。大桥全桥钢桁梁节段共53个，其中中跨钢桁梁37个，长988.4米</w:t>
      </w:r>
      <w:r>
        <w:rPr>
          <w:rFonts w:hint="eastAsia" w:ascii="宋体" w:hAnsi="宋体" w:eastAsia="宋体" w:cs="宋体"/>
          <w:sz w:val="24"/>
          <w:szCs w:val="24"/>
          <w:lang w:eastAsia="zh-CN"/>
        </w:rPr>
        <w:t>，</w:t>
      </w:r>
      <w:r>
        <w:rPr>
          <w:rFonts w:hint="eastAsia" w:ascii="宋体" w:hAnsi="宋体" w:eastAsia="宋体" w:cs="宋体"/>
          <w:sz w:val="24"/>
          <w:szCs w:val="24"/>
        </w:rPr>
        <w:t>采用整节段制造工艺，标准节段长28米，主桁间距30米，桁高16米</w:t>
      </w:r>
      <w:r>
        <w:rPr>
          <w:rFonts w:hint="eastAsia" w:ascii="宋体" w:hAnsi="宋体" w:eastAsia="宋体" w:cs="宋体"/>
          <w:sz w:val="24"/>
          <w:szCs w:val="24"/>
          <w:lang w:eastAsia="zh-CN"/>
        </w:rPr>
        <w:t>；</w:t>
      </w:r>
      <w:r>
        <w:rPr>
          <w:rFonts w:hint="eastAsia" w:ascii="宋体" w:hAnsi="宋体" w:eastAsia="宋体" w:cs="宋体"/>
          <w:sz w:val="24"/>
          <w:szCs w:val="24"/>
        </w:rPr>
        <w:t>两侧边跨钢桁梁各8个，两侧边跨钢桁梁已于今年4月1日架设完成。</w:t>
      </w:r>
      <w:r>
        <w:rPr>
          <w:rFonts w:hint="eastAsia" w:ascii="宋体" w:hAnsi="宋体" w:eastAsia="宋体" w:cs="宋体"/>
          <w:sz w:val="24"/>
          <w:szCs w:val="24"/>
          <w:lang w:eastAsia="zh-CN"/>
        </w:rPr>
        <w:t>（五峰山接线指</w:t>
      </w:r>
      <w:r>
        <w:rPr>
          <w:rFonts w:hint="eastAsia" w:ascii="宋体" w:hAnsi="宋体" w:eastAsia="宋体" w:cs="宋体"/>
          <w:sz w:val="24"/>
          <w:szCs w:val="24"/>
          <w:lang w:val="en-US" w:eastAsia="zh-CN"/>
        </w:rPr>
        <w:t xml:space="preserve"> 陈蓉</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自研超大直径常压刀盘盾构首次穿越长江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2019年</w:t>
      </w:r>
      <w:r>
        <w:rPr>
          <w:rFonts w:hint="eastAsia" w:ascii="宋体" w:hAnsi="宋体" w:eastAsia="宋体" w:cs="宋体"/>
          <w:sz w:val="24"/>
          <w:szCs w:val="24"/>
        </w:rPr>
        <w:t>12月25日上午，随着我国自主制造的“振兴号”超大直径盾构机刀盘的徐徐启动，由中交隧道局承建的南京和燕路穿越长江隧道右线工程成功掘进始发。这是国内自主研发的超大直径常压刀盘盾构首次</w:t>
      </w:r>
      <w:r>
        <w:rPr>
          <w:rFonts w:hint="eastAsia" w:ascii="宋体" w:hAnsi="宋体" w:eastAsia="宋体" w:cs="宋体"/>
          <w:sz w:val="24"/>
          <w:szCs w:val="24"/>
          <w:lang w:val="en-US" w:eastAsia="zh-CN"/>
        </w:rPr>
        <w:t>进行</w:t>
      </w:r>
      <w:r>
        <w:rPr>
          <w:rFonts w:hint="eastAsia" w:ascii="宋体" w:hAnsi="宋体" w:eastAsia="宋体" w:cs="宋体"/>
          <w:sz w:val="24"/>
          <w:szCs w:val="24"/>
        </w:rPr>
        <w:t>穿越长江江底</w:t>
      </w:r>
      <w:r>
        <w:rPr>
          <w:rFonts w:hint="eastAsia" w:ascii="宋体" w:hAnsi="宋体" w:eastAsia="宋体" w:cs="宋体"/>
          <w:sz w:val="24"/>
          <w:szCs w:val="24"/>
          <w:lang w:val="en-US" w:eastAsia="zh-CN"/>
        </w:rPr>
        <w:t>施工</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和燕路过江隧道工程是南京市公共工程建设中心在建的5条过江隧道之一，为全国首例超大直径盾构穿越断层、岩溶地层的过江隧道。隧道在江底最</w:t>
      </w:r>
      <w:r>
        <w:rPr>
          <w:rFonts w:hint="eastAsia" w:ascii="宋体" w:hAnsi="宋体" w:eastAsia="宋体" w:cs="宋体"/>
          <w:sz w:val="24"/>
          <w:szCs w:val="24"/>
          <w:lang w:val="en-US" w:eastAsia="zh-CN"/>
        </w:rPr>
        <w:t>大</w:t>
      </w:r>
      <w:r>
        <w:rPr>
          <w:rFonts w:hint="eastAsia" w:ascii="宋体" w:hAnsi="宋体" w:eastAsia="宋体" w:cs="宋体"/>
          <w:sz w:val="24"/>
          <w:szCs w:val="24"/>
        </w:rPr>
        <w:t>水深达79米，水压0.79兆帕，为目前国内水压最高隧道；盾构机掘进长达1865米,</w:t>
      </w:r>
      <w:r>
        <w:rPr>
          <w:rFonts w:hint="eastAsia" w:ascii="宋体" w:hAnsi="宋体" w:eastAsia="宋体" w:cs="宋体"/>
          <w:sz w:val="24"/>
          <w:szCs w:val="24"/>
          <w:lang w:val="en-US" w:eastAsia="zh-CN"/>
        </w:rPr>
        <w:t>需</w:t>
      </w:r>
      <w:r>
        <w:rPr>
          <w:rFonts w:hint="eastAsia" w:ascii="宋体" w:hAnsi="宋体" w:eastAsia="宋体" w:cs="宋体"/>
          <w:sz w:val="24"/>
          <w:szCs w:val="24"/>
        </w:rPr>
        <w:t>穿越5条断裂带和岩溶地质；施工时，江底高水压处覆土厚度仅10.25米。中国工程院院士钱七虎等业内权威专家认为，这条隧道是目前国内难度最大的盾构隧道之一，也是迄今为止长江上建造最困难的过江隧道。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针对复杂地质条件和艰难的施工环境，中交隧道局和燕路项目选用了国产超大直径盾构机——振兴号。盾构刀盘直径15.03米，相当于5层楼高，总长135米、重达4000吨；首次采用了国产的常压换刀装置、</w:t>
      </w:r>
      <w:r>
        <w:rPr>
          <w:rFonts w:hint="eastAsia"/>
          <w:sz w:val="24"/>
          <w:szCs w:val="24"/>
        </w:rPr>
        <w:t>道</w:t>
      </w:r>
      <w:r>
        <w:rPr>
          <w:rFonts w:hint="eastAsia" w:ascii="宋体" w:hAnsi="宋体" w:eastAsia="宋体" w:cs="宋体"/>
          <w:sz w:val="24"/>
          <w:szCs w:val="24"/>
        </w:rPr>
        <w:t>具全状态监测系统、刀盘伸缩摆动装置等多项核心技术，并首次在国内应用多项国际领先技术。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据</w:t>
      </w:r>
      <w:r>
        <w:rPr>
          <w:rFonts w:hint="eastAsia" w:ascii="宋体" w:hAnsi="宋体" w:eastAsia="宋体" w:cs="宋体"/>
          <w:sz w:val="24"/>
          <w:szCs w:val="24"/>
        </w:rPr>
        <w:t>中交隧道局项目负责人介绍，“振兴号”首次采用了国内自主研发的常压刀盘，具备常压更换刀具的各项技术条件，可实现带压进舱换刀的功能。选用镶嵌大合金高耐磨的重型撕裂齿刀，配备泥水循环分层逆洗功能，并具备纯泥水平衡掘进模式，设置刀盘中心防结泥饼措施。相较于进口盾构，“振兴号”的刀盘冲洗能力更加强劲。盾构机管片的运输方式进行了创新，运输效率比进口盾构的更高。在盾构机的心脏“主驱动”上，国产盾构主驱动在具有伸缩功能的同时也能够进行摆动，能更好地应对复杂的施工环境。施工建设过程中，中交隧道局将持续深化绿色发展理念，加强现场管控，以平安、高效、智慧为中心加强基础建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和燕路过江隧道建成后，将进一步畅通长江两岸区域联系、提升南京市交通路网区域枢纽功能，为策应长江经济带发展、加快江北新区建设、推进宁镇扬一体化发展和南京都市圈建设，为落实江苏省“1+3”重点功能区战略发挥重要带动作用。（和燕路过江隧道工程</w:t>
      </w:r>
      <w:r>
        <w:rPr>
          <w:rFonts w:hint="eastAsia" w:ascii="宋体" w:hAnsi="宋体" w:eastAsia="宋体" w:cs="宋体"/>
          <w:sz w:val="24"/>
          <w:szCs w:val="24"/>
          <w:lang w:eastAsia="zh-CN"/>
        </w:rPr>
        <w:t>项目组</w:t>
      </w:r>
      <w:r>
        <w:rPr>
          <w:rFonts w:hint="eastAsia" w:ascii="宋体" w:hAnsi="宋体" w:eastAsia="宋体" w:cs="宋体"/>
          <w:sz w:val="24"/>
          <w:szCs w:val="24"/>
          <w:lang w:val="en-US" w:eastAsia="zh-CN"/>
        </w:rPr>
        <w:t xml:space="preserve"> 纪铭锐</w:t>
      </w:r>
      <w:r>
        <w:rPr>
          <w:rFonts w:hint="eastAsia" w:ascii="宋体" w:hAnsi="宋体" w:eastAsia="宋体" w:cs="宋体"/>
          <w:sz w:val="24"/>
          <w:szCs w:val="24"/>
        </w:rPr>
        <w:t>）</w:t>
      </w:r>
    </w:p>
    <w:p>
      <w:pPr>
        <w:widowControl/>
        <w:spacing w:line="360" w:lineRule="auto"/>
        <w:ind w:firstLine="480"/>
        <w:jc w:val="center"/>
        <w:rPr>
          <w:rFonts w:ascii="宋体" w:hAnsi="宋体" w:eastAsia="宋体" w:cs="宋体"/>
          <w:b/>
          <w:bCs/>
          <w:kern w:val="0"/>
          <w:sz w:val="28"/>
          <w:szCs w:val="28"/>
        </w:rPr>
      </w:pPr>
      <w:r>
        <w:rPr>
          <w:rFonts w:ascii="宋体" w:hAnsi="宋体" w:eastAsia="宋体" w:cs="宋体"/>
          <w:b/>
          <w:bCs/>
          <w:kern w:val="0"/>
          <w:sz w:val="28"/>
          <w:szCs w:val="28"/>
        </w:rPr>
        <w:t>苏交科集团企业技术中心获评“优秀”</w:t>
      </w:r>
    </w:p>
    <w:p>
      <w:pPr>
        <w:widowControl/>
        <w:spacing w:line="360" w:lineRule="auto"/>
        <w:ind w:firstLine="480"/>
        <w:jc w:val="left"/>
        <w:rPr>
          <w:rFonts w:hint="eastAsia" w:ascii="宋体" w:hAnsi="宋体" w:eastAsia="宋体" w:cs="宋体"/>
          <w:kern w:val="0"/>
          <w:sz w:val="24"/>
          <w:szCs w:val="24"/>
          <w:lang w:eastAsia="zh-CN"/>
        </w:rPr>
      </w:pPr>
      <w:r>
        <w:rPr>
          <w:rFonts w:ascii="宋体" w:hAnsi="宋体" w:eastAsia="宋体" w:cs="宋体"/>
          <w:kern w:val="0"/>
          <w:sz w:val="24"/>
          <w:szCs w:val="24"/>
        </w:rPr>
        <w:t>国家发展改革委办公厅印发了《关于发布国家企业技术中心2019年评价结果的通知》（发改办高技〔2019〕1170号），在参评的1563家“国家企业技术中心”中，苏交科集团企业技术中心获评“优秀”，并以97.5分的成绩位列全国第</w:t>
      </w:r>
      <w:r>
        <w:rPr>
          <w:rFonts w:hint="eastAsia" w:ascii="宋体" w:hAnsi="宋体" w:eastAsia="宋体" w:cs="宋体"/>
          <w:kern w:val="0"/>
          <w:sz w:val="24"/>
          <w:szCs w:val="24"/>
          <w:lang w:eastAsia="zh-CN"/>
        </w:rPr>
        <w:t>三</w:t>
      </w:r>
      <w:r>
        <w:rPr>
          <w:rFonts w:ascii="宋体" w:hAnsi="宋体" w:eastAsia="宋体" w:cs="宋体"/>
          <w:kern w:val="0"/>
          <w:sz w:val="24"/>
          <w:szCs w:val="24"/>
        </w:rPr>
        <w:t>，江苏省第</w:t>
      </w:r>
      <w:r>
        <w:rPr>
          <w:rFonts w:hint="eastAsia" w:ascii="宋体" w:hAnsi="宋体" w:eastAsia="宋体" w:cs="宋体"/>
          <w:kern w:val="0"/>
          <w:sz w:val="24"/>
          <w:szCs w:val="24"/>
          <w:lang w:eastAsia="zh-CN"/>
        </w:rPr>
        <w:t>一</w:t>
      </w:r>
      <w:r>
        <w:rPr>
          <w:rFonts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ascii="宋体" w:hAnsi="宋体" w:eastAsia="宋体" w:cs="宋体"/>
          <w:kern w:val="0"/>
          <w:sz w:val="24"/>
          <w:szCs w:val="24"/>
        </w:rPr>
        <w:t>国家发展改革委、科技部、财政部、海关总署、税务总局负责指导协调国家企业技术中心相关工作。国家发展改革委牵头开展国家企业技术中心的认定与运行评价，依据企业技术中心评价指标体系，系统地对企业创新意识、技术实力与能力、技术创新成果，以及企业对整个行业转型升级中的示范带动和促进作用等创新能力进行综合评价。</w:t>
      </w:r>
    </w:p>
    <w:p>
      <w:pPr>
        <w:widowControl/>
        <w:spacing w:line="360" w:lineRule="auto"/>
        <w:ind w:firstLine="480"/>
        <w:jc w:val="left"/>
        <w:rPr>
          <w:rFonts w:ascii="宋体" w:hAnsi="宋体" w:eastAsia="宋体" w:cs="宋体"/>
          <w:kern w:val="0"/>
          <w:sz w:val="24"/>
          <w:szCs w:val="24"/>
        </w:rPr>
      </w:pPr>
      <w:r>
        <w:rPr>
          <w:rFonts w:ascii="宋体" w:hAnsi="宋体" w:eastAsia="宋体" w:cs="宋体"/>
          <w:kern w:val="0"/>
          <w:sz w:val="24"/>
          <w:szCs w:val="24"/>
        </w:rPr>
        <w:t>2018年7月，苏交科集团国家企业技术中心正式获批，充分体现了公司在传统优势业务和新型业务领域的技术创新综合实力。获批以来，集团高度重视技术中心的运转，积极组织开展各项创新工作，在组织架构、运行机制、经费投入、人才引培、产学研合作等方面，不断提高研发水平和创新能力，推广应用新技术、新产品。近两年，技术中心承担了以国家“十三五”重点研发计划为代表的一批科技重大专项，并获得了“国家技术发明二等奖”、“中国公路学会科学技术一等奖”等国家、省部级成果。</w:t>
      </w:r>
    </w:p>
    <w:p>
      <w:pPr>
        <w:widowControl/>
        <w:spacing w:line="360" w:lineRule="auto"/>
        <w:ind w:firstLine="480"/>
        <w:jc w:val="left"/>
        <w:rPr>
          <w:rFonts w:hint="eastAsia" w:ascii="宋体" w:hAnsi="宋体" w:eastAsia="宋体" w:cs="宋体"/>
          <w:kern w:val="0"/>
          <w:sz w:val="24"/>
          <w:szCs w:val="24"/>
          <w:lang w:eastAsia="zh-CN"/>
        </w:rPr>
      </w:pPr>
      <w:r>
        <w:rPr>
          <w:rFonts w:ascii="宋体" w:hAnsi="宋体" w:eastAsia="宋体" w:cs="宋体"/>
          <w:kern w:val="0"/>
          <w:sz w:val="24"/>
          <w:szCs w:val="24"/>
        </w:rPr>
        <w:t>技术中心将继续以“为客户价值持续创新”为使命，持续加大研发投入，稳步前行，加快“云大物智移”新技术向传统交通行业赋能，引领交通行业、产业转型升级，为推动高质量发展和交通强国建设作出积极贡献。</w:t>
      </w:r>
      <w:r>
        <w:rPr>
          <w:rFonts w:hint="eastAsia" w:ascii="宋体" w:hAnsi="宋体" w:eastAsia="宋体" w:cs="宋体"/>
          <w:kern w:val="0"/>
          <w:sz w:val="24"/>
          <w:szCs w:val="24"/>
          <w:lang w:eastAsia="zh-CN"/>
        </w:rPr>
        <w:t>（苏交科</w:t>
      </w:r>
      <w:r>
        <w:rPr>
          <w:rFonts w:hint="eastAsia" w:ascii="宋体" w:hAnsi="宋体" w:eastAsia="宋体" w:cs="宋体"/>
          <w:kern w:val="0"/>
          <w:sz w:val="24"/>
          <w:szCs w:val="24"/>
          <w:lang w:val="en-US" w:eastAsia="zh-CN"/>
        </w:rPr>
        <w:t xml:space="preserve"> 陆妍</w:t>
      </w:r>
      <w:r>
        <w:rPr>
          <w:rFonts w:hint="eastAsia" w:ascii="宋体" w:hAnsi="宋体" w:eastAsia="宋体" w:cs="宋体"/>
          <w:kern w:val="0"/>
          <w:sz w:val="24"/>
          <w:szCs w:val="24"/>
          <w:lang w:eastAsia="zh-CN"/>
        </w:rPr>
        <w:t>）</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宁沪公司参与联合体迈出海外并购第一步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2019年12月23日，“土耳其伊斯坦布尔第三大桥及北环高速公路项目”签约仪式在北京举行。江苏交通控股有限公司副总经理、宁沪公司党委书记、董事长顾德军，宁沪公司党委副书记、总经理孙悉斌，副总经理姚永嘉等出席了签约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耳其伊斯坦布尔第三大桥及北环高速公路是土耳其的重要交通基础设施，横跨博斯布鲁斯海峡，是连接欧亚大陆的唯一陆路货运通道，也是土耳其高速公路行业优质稀缺资源。该项目紧邻土耳其最大的国际机场，是机场高速公路的重要组成部分，具有重要区位优势。本次收购项目由招商公路牵头，宁沪高速、招商联合、浙江沪杭甬、四川成渝、皖通高速组成的联合体共同参与，拟以6.885亿美元收购伊斯坦布尔第三大桥和北环高速公路及其运营养护公司51%的股权和股东贷款。</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675" cy="2666365"/>
            <wp:effectExtent l="0" t="0" r="3175" b="635"/>
            <wp:docPr id="15" name="图片 15" descr="d9ec00f80dfdd2ccadcd55b484e4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9ec00f80dfdd2ccadcd55b484e48fc"/>
                    <pic:cNvPicPr>
                      <a:picLocks noChangeAspect="1"/>
                    </pic:cNvPicPr>
                  </pic:nvPicPr>
                  <pic:blipFill>
                    <a:blip r:embed="rId5"/>
                    <a:stretch>
                      <a:fillRect/>
                    </a:stretch>
                  </pic:blipFill>
                  <pic:spPr>
                    <a:xfrm>
                      <a:off x="0" y="0"/>
                      <a:ext cx="5273675" cy="2666365"/>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收购项目是宁沪公司贯彻落实江苏交控瞄准“国际视野、国内一流”发展方向、抱团出海开拓海外市场的有力探索，为今后宁沪公司进军海外市场积累了宝贵经验。签约仪式上，江苏交通控股有限公司总经理、宁沪公司党委书记、董事长顾德军代表宁沪公司与招商公路、招商联合、浙江沪杭甬、四川成渝和皖通高速的代表共同签署了合作协议。联合体与IC控股集团签署了购股协议。土耳其IC控股集团副总裁穆拉特·索安哲奥卢，IC控股集团董事撒哈特·参琛，招商公路、招商联合、浙江沪杭甬、四川成渝、皖通高速有关领导出席了签约活动。</w:t>
      </w:r>
      <w:r>
        <w:rPr>
          <w:rFonts w:hint="eastAsia" w:ascii="宋体" w:hAnsi="宋体" w:eastAsia="宋体" w:cs="宋体"/>
          <w:sz w:val="24"/>
          <w:szCs w:val="24"/>
          <w:lang w:eastAsia="zh-CN"/>
        </w:rPr>
        <w:t>（宁沪公司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李娅洁）</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蓝舶科技向瑞典发送</w:t>
      </w:r>
      <w:r>
        <w:rPr>
          <w:rFonts w:hint="eastAsia" w:ascii="宋体" w:hAnsi="宋体" w:eastAsia="宋体" w:cs="宋体"/>
          <w:b/>
          <w:bCs/>
          <w:i w:val="0"/>
          <w:caps w:val="0"/>
          <w:color w:val="auto"/>
          <w:spacing w:val="8"/>
          <w:sz w:val="28"/>
          <w:szCs w:val="28"/>
          <w:shd w:val="clear" w:fill="FFFFFF"/>
        </w:rPr>
        <w:t>桥钢箱梁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瑞典斯鲁森大桥钢箱梁防腐涂装顺利完工，于</w:t>
      </w:r>
      <w:r>
        <w:rPr>
          <w:rFonts w:hint="eastAsia" w:ascii="宋体" w:hAnsi="宋体" w:eastAsia="宋体" w:cs="宋体"/>
          <w:color w:val="auto"/>
          <w:sz w:val="24"/>
          <w:szCs w:val="24"/>
          <w:lang w:val="en-US" w:eastAsia="zh-CN"/>
        </w:rPr>
        <w:t>2019年</w:t>
      </w:r>
      <w:r>
        <w:rPr>
          <w:rFonts w:hint="eastAsia" w:ascii="宋体" w:hAnsi="宋体" w:eastAsia="宋体" w:cs="宋体"/>
          <w:color w:val="auto"/>
          <w:sz w:val="24"/>
          <w:szCs w:val="24"/>
        </w:rPr>
        <w:t>12月31日正式</w:t>
      </w:r>
      <w:r>
        <w:rPr>
          <w:rFonts w:hint="eastAsia" w:ascii="宋体" w:hAnsi="宋体" w:eastAsia="宋体" w:cs="宋体"/>
          <w:color w:val="auto"/>
          <w:sz w:val="24"/>
          <w:szCs w:val="24"/>
          <w:lang w:eastAsia="zh-CN"/>
        </w:rPr>
        <w:t>从镇江</w:t>
      </w:r>
      <w:r>
        <w:rPr>
          <w:rFonts w:hint="eastAsia" w:ascii="宋体" w:hAnsi="宋体" w:eastAsia="宋体" w:cs="宋体"/>
          <w:color w:val="auto"/>
          <w:sz w:val="24"/>
          <w:szCs w:val="24"/>
        </w:rPr>
        <w:t>启运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发往瑞典斯德哥尔摩。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12" w:firstLineChars="200"/>
        <w:textAlignment w:val="auto"/>
        <w:rPr>
          <w:rFonts w:hint="eastAsia" w:ascii="宋体" w:hAnsi="宋体" w:eastAsia="宋体" w:cs="宋体"/>
          <w:b w:val="0"/>
          <w:i w:val="0"/>
          <w:caps w:val="0"/>
          <w:color w:val="auto"/>
          <w:spacing w:val="8"/>
          <w:sz w:val="24"/>
          <w:szCs w:val="24"/>
          <w:shd w:val="clear" w:fill="FFFFFF"/>
          <w:lang w:eastAsia="zh-CN"/>
        </w:rPr>
      </w:pPr>
      <w:r>
        <w:rPr>
          <w:rFonts w:hint="eastAsia" w:ascii="宋体" w:hAnsi="宋体" w:eastAsia="宋体" w:cs="宋体"/>
          <w:b w:val="0"/>
          <w:i w:val="0"/>
          <w:caps w:val="0"/>
          <w:color w:val="auto"/>
          <w:spacing w:val="8"/>
          <w:sz w:val="24"/>
          <w:szCs w:val="24"/>
          <w:shd w:val="clear" w:fill="FFFFFF"/>
        </w:rPr>
        <w:t>斯德哥尔摩作为瑞典的首都和第一大城市，是瑞典的政治、经济、文化中心，更以“诺贝尔的故乡”闻名世界。瑞典斯鲁森大桥位于瑞典首都斯德哥尔摩（Slussen）的斯鲁森区，在梅拉伦淡水湖和波罗的海之间，是瑞典斯德哥尔摩市政府的重点工程。斯鲁森大桥在桥面中间位置设置了一条下穿线路，使得大桥成为桥隧结合钢结构，结构十分新颖，桥身具有现代感，建成后将与周围建筑交相辉映、相得益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12" w:firstLineChars="200"/>
        <w:textAlignment w:val="auto"/>
        <w:rPr>
          <w:rFonts w:hint="eastAsia" w:ascii="宋体" w:hAnsi="宋体" w:eastAsia="宋体" w:cs="宋体"/>
          <w:sz w:val="24"/>
          <w:szCs w:val="24"/>
          <w:lang w:eastAsia="zh-CN"/>
        </w:rPr>
      </w:pPr>
      <w:r>
        <w:rPr>
          <w:rFonts w:hint="eastAsia" w:ascii="宋体" w:hAnsi="宋体" w:eastAsia="宋体" w:cs="宋体"/>
          <w:b w:val="0"/>
          <w:i w:val="0"/>
          <w:caps w:val="0"/>
          <w:color w:val="auto"/>
          <w:spacing w:val="8"/>
          <w:sz w:val="24"/>
          <w:szCs w:val="24"/>
          <w:shd w:val="clear" w:fill="FFFFFF"/>
        </w:rPr>
        <w:t>斯鲁森大桥钢箱梁大节段总重3400t，长138.5米，宽45米，高7.5米</w:t>
      </w:r>
      <w:r>
        <w:rPr>
          <w:rFonts w:hint="eastAsia" w:ascii="宋体" w:hAnsi="宋体" w:eastAsia="宋体" w:cs="宋体"/>
          <w:b w:val="0"/>
          <w:i w:val="0"/>
          <w:caps w:val="0"/>
          <w:color w:val="auto"/>
          <w:spacing w:val="8"/>
          <w:sz w:val="24"/>
          <w:szCs w:val="24"/>
          <w:shd w:val="clear" w:fill="FFFFFF"/>
          <w:lang w:eastAsia="zh-CN"/>
        </w:rPr>
        <w:t>。蓝舶科技承接了该桥钢箱梁防腐涂装施工。在</w:t>
      </w:r>
      <w:r>
        <w:rPr>
          <w:rFonts w:hint="eastAsia" w:ascii="宋体" w:hAnsi="宋体" w:eastAsia="宋体" w:cs="宋体"/>
          <w:b w:val="0"/>
          <w:i w:val="0"/>
          <w:caps w:val="0"/>
          <w:color w:val="auto"/>
          <w:spacing w:val="8"/>
          <w:sz w:val="24"/>
          <w:szCs w:val="24"/>
          <w:shd w:val="clear" w:fill="FFFFFF"/>
        </w:rPr>
        <w:t>防腐涂装施工过程中，</w:t>
      </w:r>
      <w:r>
        <w:rPr>
          <w:rFonts w:hint="eastAsia" w:ascii="宋体" w:hAnsi="宋体" w:eastAsia="宋体" w:cs="宋体"/>
          <w:b w:val="0"/>
          <w:i w:val="0"/>
          <w:caps w:val="0"/>
          <w:color w:val="auto"/>
          <w:spacing w:val="8"/>
          <w:sz w:val="24"/>
          <w:szCs w:val="24"/>
          <w:shd w:val="clear" w:fill="FFFFFF"/>
          <w:lang w:eastAsia="zh-CN"/>
        </w:rPr>
        <w:t>蓝舶科技不断优化工艺施工方案，先后</w:t>
      </w:r>
      <w:r>
        <w:rPr>
          <w:rFonts w:hint="eastAsia" w:ascii="宋体" w:hAnsi="宋体" w:eastAsia="宋体" w:cs="宋体"/>
          <w:b w:val="0"/>
          <w:i w:val="0"/>
          <w:caps w:val="0"/>
          <w:color w:val="auto"/>
          <w:spacing w:val="8"/>
          <w:sz w:val="24"/>
          <w:szCs w:val="24"/>
          <w:shd w:val="clear" w:fill="FFFFFF"/>
        </w:rPr>
        <w:t>克服了</w:t>
      </w:r>
      <w:r>
        <w:rPr>
          <w:rFonts w:hint="eastAsia" w:ascii="宋体" w:hAnsi="宋体" w:eastAsia="宋体" w:cs="宋体"/>
          <w:b w:val="0"/>
          <w:i w:val="0"/>
          <w:caps w:val="0"/>
          <w:color w:val="auto"/>
          <w:spacing w:val="8"/>
          <w:sz w:val="24"/>
          <w:szCs w:val="24"/>
          <w:shd w:val="clear" w:fill="FFFFFF"/>
          <w:lang w:eastAsia="zh-CN"/>
        </w:rPr>
        <w:t>涂装要求</w:t>
      </w:r>
      <w:r>
        <w:rPr>
          <w:rFonts w:hint="eastAsia" w:ascii="宋体" w:hAnsi="宋体" w:eastAsia="宋体" w:cs="宋体"/>
          <w:b w:val="0"/>
          <w:i w:val="0"/>
          <w:caps w:val="0"/>
          <w:color w:val="auto"/>
          <w:spacing w:val="8"/>
          <w:sz w:val="24"/>
          <w:szCs w:val="24"/>
          <w:shd w:val="clear" w:fill="FFFFFF"/>
        </w:rPr>
        <w:t>灰尘清洁</w:t>
      </w:r>
      <w:r>
        <w:rPr>
          <w:rFonts w:hint="eastAsia" w:ascii="宋体" w:hAnsi="宋体" w:eastAsia="宋体" w:cs="宋体"/>
          <w:color w:val="auto"/>
          <w:sz w:val="24"/>
          <w:szCs w:val="24"/>
        </w:rPr>
        <w:t>度2级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盐分值不高于50mg/㎡等高</w:t>
      </w:r>
      <w:r>
        <w:rPr>
          <w:rFonts w:hint="eastAsia" w:ascii="宋体" w:hAnsi="宋体" w:eastAsia="宋体" w:cs="宋体"/>
          <w:color w:val="auto"/>
          <w:sz w:val="24"/>
          <w:szCs w:val="24"/>
          <w:lang w:eastAsia="zh-CN"/>
        </w:rPr>
        <w:t>标准要求</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解决了施工技术难</w:t>
      </w:r>
      <w:r>
        <w:rPr>
          <w:rFonts w:hint="eastAsia" w:ascii="宋体" w:hAnsi="宋体" w:eastAsia="宋体" w:cs="宋体"/>
          <w:b w:val="0"/>
          <w:i w:val="0"/>
          <w:caps w:val="0"/>
          <w:color w:val="auto"/>
          <w:spacing w:val="8"/>
          <w:sz w:val="24"/>
          <w:szCs w:val="24"/>
          <w:shd w:val="clear" w:fill="FFFFFF"/>
          <w:lang w:eastAsia="zh-CN"/>
        </w:rPr>
        <w:t>度，在保证施工进度的前提下，高质量</w:t>
      </w:r>
      <w:r>
        <w:rPr>
          <w:rFonts w:hint="eastAsia" w:ascii="宋体" w:hAnsi="宋体" w:eastAsia="宋体" w:cs="宋体"/>
          <w:b w:val="0"/>
          <w:i w:val="0"/>
          <w:caps w:val="0"/>
          <w:color w:val="auto"/>
          <w:spacing w:val="8"/>
          <w:sz w:val="24"/>
          <w:szCs w:val="24"/>
          <w:shd w:val="clear" w:fill="FFFFFF"/>
        </w:rPr>
        <w:t>地完成了大桥钢箱梁防腐涂装工作</w:t>
      </w:r>
      <w:r>
        <w:rPr>
          <w:rFonts w:hint="eastAsia" w:ascii="宋体" w:hAnsi="宋体" w:eastAsia="宋体" w:cs="宋体"/>
          <w:b w:val="0"/>
          <w:i w:val="0"/>
          <w:caps w:val="0"/>
          <w:color w:val="auto"/>
          <w:spacing w:val="8"/>
          <w:sz w:val="24"/>
          <w:szCs w:val="24"/>
          <w:shd w:val="clear" w:fill="FFFFFF"/>
          <w:lang w:eastAsia="zh-CN"/>
        </w:rPr>
        <w:t>，获得了业主、监理一致好评</w:t>
      </w:r>
      <w:r>
        <w:rPr>
          <w:rFonts w:hint="eastAsia" w:ascii="宋体" w:hAnsi="宋体" w:eastAsia="宋体" w:cs="宋体"/>
          <w:b w:val="0"/>
          <w:i w:val="0"/>
          <w:caps w:val="0"/>
          <w:color w:val="auto"/>
          <w:spacing w:val="8"/>
          <w:sz w:val="24"/>
          <w:szCs w:val="24"/>
          <w:shd w:val="clear" w:fill="FFFFFF"/>
        </w:rPr>
        <w:t>。</w:t>
      </w:r>
      <w:r>
        <w:rPr>
          <w:rFonts w:hint="eastAsia" w:ascii="宋体" w:hAnsi="宋体" w:eastAsia="宋体" w:cs="宋体"/>
          <w:b w:val="0"/>
          <w:i w:val="0"/>
          <w:caps w:val="0"/>
          <w:color w:val="auto"/>
          <w:spacing w:val="8"/>
          <w:sz w:val="24"/>
          <w:szCs w:val="24"/>
          <w:shd w:val="clear" w:fill="FFFFFF"/>
          <w:lang w:eastAsia="zh-CN"/>
        </w:rPr>
        <w:t>这是</w:t>
      </w:r>
      <w:r>
        <w:rPr>
          <w:rFonts w:hint="eastAsia" w:ascii="宋体" w:hAnsi="宋体" w:eastAsia="宋体" w:cs="宋体"/>
          <w:b w:val="0"/>
          <w:i w:val="0"/>
          <w:caps w:val="0"/>
          <w:color w:val="auto"/>
          <w:spacing w:val="8"/>
          <w:sz w:val="24"/>
          <w:szCs w:val="24"/>
          <w:shd w:val="clear" w:fill="FFFFFF"/>
        </w:rPr>
        <w:t>继挪威桥后</w:t>
      </w:r>
      <w:r>
        <w:rPr>
          <w:rFonts w:hint="eastAsia" w:ascii="宋体" w:hAnsi="宋体" w:eastAsia="宋体" w:cs="宋体"/>
          <w:b w:val="0"/>
          <w:i w:val="0"/>
          <w:caps w:val="0"/>
          <w:color w:val="auto"/>
          <w:spacing w:val="8"/>
          <w:sz w:val="24"/>
          <w:szCs w:val="24"/>
          <w:shd w:val="clear" w:fill="FFFFFF"/>
          <w:lang w:eastAsia="zh-CN"/>
        </w:rPr>
        <w:t>蓝舶科技</w:t>
      </w:r>
      <w:r>
        <w:rPr>
          <w:rFonts w:hint="eastAsia" w:ascii="宋体" w:hAnsi="宋体" w:eastAsia="宋体" w:cs="宋体"/>
          <w:b w:val="0"/>
          <w:i w:val="0"/>
          <w:caps w:val="0"/>
          <w:color w:val="auto"/>
          <w:spacing w:val="8"/>
          <w:sz w:val="24"/>
          <w:szCs w:val="24"/>
          <w:shd w:val="clear" w:fill="FFFFFF"/>
        </w:rPr>
        <w:t>承</w:t>
      </w:r>
      <w:r>
        <w:rPr>
          <w:rFonts w:hint="eastAsia" w:ascii="宋体" w:hAnsi="宋体" w:eastAsia="宋体" w:cs="宋体"/>
          <w:b w:val="0"/>
          <w:i w:val="0"/>
          <w:caps w:val="0"/>
          <w:color w:val="auto"/>
          <w:spacing w:val="8"/>
          <w:sz w:val="24"/>
          <w:szCs w:val="24"/>
          <w:shd w:val="clear" w:fill="FFFFFF"/>
          <w:lang w:eastAsia="zh-CN"/>
        </w:rPr>
        <w:t>接的又一国外项目，</w:t>
      </w:r>
      <w:r>
        <w:rPr>
          <w:rFonts w:hint="eastAsia" w:ascii="宋体" w:hAnsi="宋体" w:eastAsia="宋体" w:cs="宋体"/>
          <w:b w:val="0"/>
          <w:i w:val="0"/>
          <w:caps w:val="0"/>
          <w:color w:val="auto"/>
          <w:spacing w:val="8"/>
          <w:sz w:val="24"/>
          <w:szCs w:val="24"/>
          <w:shd w:val="clear" w:fill="FFFFFF"/>
        </w:rPr>
        <w:t>体现了</w:t>
      </w:r>
      <w:r>
        <w:rPr>
          <w:rFonts w:hint="eastAsia" w:ascii="宋体" w:hAnsi="宋体" w:eastAsia="宋体" w:cs="宋体"/>
          <w:b w:val="0"/>
          <w:i w:val="0"/>
          <w:caps w:val="0"/>
          <w:color w:val="auto"/>
          <w:spacing w:val="8"/>
          <w:sz w:val="24"/>
          <w:szCs w:val="24"/>
          <w:shd w:val="clear" w:fill="FFFFFF"/>
          <w:lang w:eastAsia="zh-CN"/>
        </w:rPr>
        <w:t>蓝舶科技</w:t>
      </w:r>
      <w:r>
        <w:rPr>
          <w:rFonts w:hint="eastAsia" w:ascii="宋体" w:hAnsi="宋体" w:eastAsia="宋体" w:cs="宋体"/>
          <w:b w:val="0"/>
          <w:i w:val="0"/>
          <w:caps w:val="0"/>
          <w:color w:val="auto"/>
          <w:spacing w:val="8"/>
          <w:sz w:val="24"/>
          <w:szCs w:val="24"/>
          <w:shd w:val="clear" w:fill="FFFFFF"/>
        </w:rPr>
        <w:t>为中国“一带一路”建设再次做出了新贡献。</w:t>
      </w:r>
      <w:r>
        <w:rPr>
          <w:rFonts w:hint="eastAsia" w:ascii="宋体" w:hAnsi="宋体" w:eastAsia="宋体" w:cs="宋体"/>
          <w:b w:val="0"/>
          <w:i w:val="0"/>
          <w:caps w:val="0"/>
          <w:color w:val="auto"/>
          <w:spacing w:val="8"/>
          <w:sz w:val="24"/>
          <w:szCs w:val="24"/>
          <w:shd w:val="clear" w:fill="FFFFFF"/>
          <w:lang w:eastAsia="zh-CN"/>
        </w:rPr>
        <w:t>（蓝舶科技</w:t>
      </w:r>
      <w:r>
        <w:rPr>
          <w:rFonts w:hint="eastAsia" w:ascii="宋体" w:hAnsi="宋体" w:eastAsia="宋体" w:cs="宋体"/>
          <w:b w:val="0"/>
          <w:i w:val="0"/>
          <w:caps w:val="0"/>
          <w:color w:val="auto"/>
          <w:spacing w:val="8"/>
          <w:sz w:val="24"/>
          <w:szCs w:val="24"/>
          <w:shd w:val="clear" w:fill="FFFFFF"/>
          <w:lang w:val="en-US" w:eastAsia="zh-CN"/>
        </w:rPr>
        <w:t xml:space="preserve"> 蔡霞</w:t>
      </w:r>
      <w:r>
        <w:rPr>
          <w:rFonts w:hint="eastAsia" w:ascii="宋体" w:hAnsi="宋体" w:eastAsia="宋体" w:cs="宋体"/>
          <w:b w:val="0"/>
          <w:i w:val="0"/>
          <w:caps w:val="0"/>
          <w:color w:val="auto"/>
          <w:spacing w:val="8"/>
          <w:sz w:val="24"/>
          <w:szCs w:val="24"/>
          <w:shd w:val="clear" w:fill="FFFFFF"/>
          <w:lang w:eastAsia="zh-CN"/>
        </w:rPr>
        <w:t>）</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五峰山公路钢桥面铺装课题通过评审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2019年12月25日，由中路交科及中国铁路上海局集团有限公司南京铁路枢纽工程建设指挥部、中铁大桥勘测设计院集团有限公司共同承担研究的五峰山长江大桥主桥公路钢桥面铺装课题中间研究成果及技术方案顺利通过专家评审。来自江苏交通控股有限公司、江苏省交通工程建设局、东南大学、中交第二公路工程局有限公司的7位专家参与了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首座公铁两用悬索桥、世界首座高速铁路悬索桥—五峰山长江大桥，全长6.409km，主跨1092m，作为京沪高速公路南延的过江通道，预计设计年限内累计轴载作用次数超过1亿次，未来将面临高温、大交通量和高重载比的多重考验。钢桥面铺装一直是一项世界性难题，千米级公铁两用悬索桥公路钢桥面铺装研究更是行业空白，因此，五峰山长江大桥公路钢桥面铺装的研究极具挑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项目依托五峰山大桥公路钢桥面铺装工程，开展了大跨径公铁两用钢桁梁悬索桥沥青钢桥面铺装关键技术研究，围绕沥青钢桥面铺装路用性能及机械化施工等方面，优化铺装层结构和材料组成设计，提升了五峰山公路钢桥面铺装高温重载条件下的界面安全、抗车辙和抗疲劳性能。评审专家认为研究成果路用性能优异、全寿命周期经济费用更低，技术经济社会效益更好。</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路钢桥面铺装是中路交科重点打造的研究方向之一，本项目在调研国内外钢桥面铺装研究成果的基础上，针对五峰山长江大桥公路钢桥面铺装“高温、重载、大交通量”的使用特点，开展钢桥面铺装结构体系与材料性能研究，提出关键施工工艺和验评标准，并建立检测与维保策略，实现了我国大跨径公铁两用悬索桥公路钢桥面铺装研究“零”的突破，对提升我国交通高质量发展，践行交通强国理念，推动行业科技进步具有重要意义。</w:t>
      </w:r>
      <w:r>
        <w:rPr>
          <w:rFonts w:hint="eastAsia" w:ascii="宋体" w:hAnsi="宋体" w:eastAsia="宋体" w:cs="宋体"/>
          <w:sz w:val="24"/>
          <w:szCs w:val="24"/>
          <w:lang w:eastAsia="zh-CN"/>
        </w:rPr>
        <w:t>（中路交科</w:t>
      </w:r>
      <w:r>
        <w:rPr>
          <w:rFonts w:hint="eastAsia" w:ascii="宋体" w:hAnsi="宋体" w:eastAsia="宋体" w:cs="宋体"/>
          <w:sz w:val="24"/>
          <w:szCs w:val="24"/>
          <w:lang w:val="en-US" w:eastAsia="zh-CN"/>
        </w:rPr>
        <w:t xml:space="preserve"> 王海龙</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泰州港务集团“泰港3”轮下水仪式在镇江举行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2020年1月2日上午10时，“泰港3”轮下水剪彩仪式在镇江船厂（集团）有限公司举行，集团董事长蔡年生、泰州港盛船务有限公司董事长朱玮、镇江船厂（集团）有限公司董事长郭琰出席剪彩仪式。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“泰港3”轮于2019年3月6日开工，是一艘4400HP全回转消拖两用拖轮，建造技术先进，船舶污水等污染物可实现零排放，交付后将成为长江港口最大、最环保的消拖两用船。</w:t>
      </w:r>
      <w:r>
        <w:rPr>
          <w:rFonts w:hint="eastAsia" w:ascii="宋体" w:hAnsi="宋体" w:eastAsia="宋体" w:cs="宋体"/>
          <w:sz w:val="24"/>
          <w:szCs w:val="24"/>
          <w:lang w:eastAsia="zh-CN"/>
        </w:rPr>
        <w:t>（泰州港</w:t>
      </w:r>
      <w:r>
        <w:rPr>
          <w:rFonts w:hint="eastAsia" w:ascii="宋体" w:hAnsi="宋体" w:eastAsia="宋体" w:cs="宋体"/>
          <w:sz w:val="24"/>
          <w:szCs w:val="24"/>
          <w:lang w:val="en-US" w:eastAsia="zh-CN"/>
        </w:rPr>
        <w:t xml:space="preserve"> 徐洪</w:t>
      </w:r>
      <w:r>
        <w:rPr>
          <w:rFonts w:hint="eastAsia" w:ascii="宋体" w:hAnsi="宋体" w:eastAsia="宋体" w:cs="宋体"/>
          <w:sz w:val="24"/>
          <w:szCs w:val="24"/>
          <w:lang w:eastAsia="zh-CN"/>
        </w:rPr>
        <w:t>）</w:t>
      </w:r>
    </w:p>
    <w:p>
      <w:pPr>
        <w:spacing w:line="360" w:lineRule="auto"/>
        <w:jc w:val="center"/>
        <w:rPr>
          <w:b/>
          <w:bCs/>
          <w:sz w:val="28"/>
          <w:szCs w:val="28"/>
        </w:rPr>
      </w:pPr>
      <w:r>
        <w:rPr>
          <w:rFonts w:hint="eastAsia"/>
          <w:b/>
          <w:bCs/>
          <w:sz w:val="28"/>
          <w:szCs w:val="28"/>
        </w:rPr>
        <w:t>现代路桥公司助力“1号工程”圆满收官</w:t>
      </w:r>
    </w:p>
    <w:p>
      <w:pPr>
        <w:spacing w:line="360" w:lineRule="auto"/>
        <w:ind w:firstLine="480" w:firstLineChars="200"/>
        <w:rPr>
          <w:rFonts w:hint="eastAsia" w:eastAsiaTheme="minorEastAsia"/>
          <w:sz w:val="24"/>
          <w:szCs w:val="24"/>
          <w:lang w:eastAsia="zh-CN"/>
        </w:rPr>
      </w:pPr>
      <w:r>
        <w:rPr>
          <w:rFonts w:hint="eastAsia"/>
          <w:sz w:val="24"/>
          <w:szCs w:val="24"/>
        </w:rPr>
        <w:t>2019年12月31日23：58分，在交通运输部的统一指挥下，全国各省、市同步启动取消高速公路省界收费站工程切换仪式，标志着深化收费公路制度改革取消高速公路省界收费站任务顺利完成，江苏正式迈进全国“一张网”运营新时代。宁杭公司苏浙省界收费站撤站项目由现代路桥公司负责实施，被选为江苏唯一一家代表单位与交通部主会场进行现场视频连线，实况转播正线切换车辆通行情况。为确保此次省界收费站撤站工作顺利开展，公司党委书记、董事长袁守国，总经理、党委副书记茅荃，副总经理孟令国分头前往宁杭省界站、溧马省界站和溧芜省界站，靠前指挥、现场督导，养护处及时抽调养护人员200余人，调派防撞车4台，防撞桶500个，全力以赴助力“1号工程”圆满收官。</w:t>
      </w:r>
    </w:p>
    <w:p>
      <w:pPr>
        <w:spacing w:line="360" w:lineRule="auto"/>
        <w:ind w:firstLine="480" w:firstLineChars="200"/>
        <w:rPr>
          <w:rFonts w:hint="eastAsia"/>
          <w:sz w:val="24"/>
          <w:szCs w:val="24"/>
        </w:rPr>
      </w:pPr>
      <w:r>
        <w:rPr>
          <w:rFonts w:hint="eastAsia"/>
          <w:sz w:val="24"/>
          <w:szCs w:val="24"/>
        </w:rPr>
        <w:t>高度重视，组织保障到位。本次取消省界收费站各项基础建设任务包括收费站拆除、ETC门架系统基础建设、高速入口拒超标志牌增设和路面改造等多个施工项目，涉及多方业主单位和工程建设单位，工程情况复杂、工期时间紧、项目任务重。现代路桥公司高度重视，公司党委多次召开专题会议，要求各单位提高政治站位强认识，牢固树立“一盘棋”思想，增强责任感、使命感、紧迫感，集中精力全力推进各项工作落实。面对时间紧、任务重的迫切形势，公司强化组织领导，完善工作体系，高标准谋划取消省界收费站各项基础建设工作。一是成立专项工作组，及时召开项目推进会，针对各施工路段实际，科学谋划工作安排，合理有序部署施工，妥善协调解决难题；二是成立质量管理组，由从事相关质量保障工作的管理人员，对主要工序的施工质量进行有组织的控制；三是成立技术攻关组，选派有经验的技术人员进组，确保施工人员正确理解和掌握技术要点、技术细节。</w:t>
      </w:r>
    </w:p>
    <w:p>
      <w:pPr>
        <w:spacing w:line="360" w:lineRule="auto"/>
        <w:ind w:firstLine="480" w:firstLineChars="200"/>
        <w:rPr>
          <w:rFonts w:hint="eastAsia" w:eastAsiaTheme="minorEastAsia"/>
          <w:sz w:val="24"/>
          <w:szCs w:val="24"/>
          <w:lang w:eastAsia="zh-CN"/>
        </w:rPr>
      </w:pPr>
      <w:r>
        <w:rPr>
          <w:rFonts w:hint="eastAsia"/>
          <w:sz w:val="24"/>
          <w:szCs w:val="24"/>
        </w:rPr>
        <w:t>攻坚克难，高效推进到位。现代路桥严格按照江苏交控“强化统筹保障、抢抓工程进度、严控时间节点”总体工作要求，紧紧围绕取消省界收费站总体目标任务，倒排工期，挂图作战，采取每日跟踪、每日一报、每日一查的方式强力推进工程实施，将责任落实到人，进度落实到每天，任务落实到每个桩。同时，积极推行“党建进工地”活动，结合“不忘初心、牢记使命”主题教育工作，在施工现场大力弘扬现代路桥人“特别能吃苦、特别能战斗、特别能奉献”的拼搏精神，充分发挥党员干部的先锋模范作用，引导广大干部职工全力投入项目建设，以积极的心态应对挑战，推动各项施工计划有力有序快速推进。</w:t>
      </w:r>
    </w:p>
    <w:p>
      <w:pPr>
        <w:spacing w:line="360" w:lineRule="auto"/>
        <w:ind w:firstLine="480" w:firstLineChars="200"/>
        <w:rPr>
          <w:rFonts w:hint="eastAsia"/>
          <w:sz w:val="24"/>
          <w:szCs w:val="24"/>
        </w:rPr>
      </w:pPr>
      <w:r>
        <w:rPr>
          <w:rFonts w:hint="eastAsia"/>
          <w:sz w:val="24"/>
          <w:szCs w:val="24"/>
        </w:rPr>
        <w:t>精细施工，工程品质到位。为保质保量完成取消省界收费站各项基础建设任务，现代路桥公司明确树立“进度是核心，质量是前提”的工作方针，通过一系列措施统筹抓好工程质量。一是技术人员配合业主监理每日前往各作业路段巡视项目建设情况，主要技术监管人员常驻现场确保工程进度和质量；二是严把关键施工节点，现代路桥联合业主代表、监理、厂家和检测单位五方到场监督，确保钢筋绑扎、预埋件定位、混凝土浇筑与养护等关键施工节点的施工质量合格；三是施工所用的钢筋统一在加工厂按照设计图纸制造，在除锈后按类别、直径和使用部位进行分类标识；四是基础内预埋钢柱锚栓采取电焊等可靠措施准确定位，经测量复核无误后方可浇注基础砼；五是施工所用混凝土采用指定规格商品砼，用混凝土运输车送到施工现场，泵送入模并用振动棒振动密实等。</w:t>
      </w:r>
    </w:p>
    <w:p>
      <w:pPr>
        <w:spacing w:line="360" w:lineRule="auto"/>
        <w:ind w:firstLine="480" w:firstLineChars="200"/>
        <w:rPr>
          <w:rFonts w:hint="eastAsia"/>
          <w:sz w:val="24"/>
          <w:szCs w:val="24"/>
        </w:rPr>
      </w:pPr>
      <w:r>
        <w:rPr>
          <w:rFonts w:hint="eastAsia"/>
          <w:sz w:val="24"/>
          <w:szCs w:val="24"/>
        </w:rPr>
        <w:t>严格监管，安全管理到位。公司始终坚持以安全生产作为工作开展的前提，切实保障施工现场人员安全以及车辆通行安全。针对夏季高温梅雨季节气候情况恶劣，安全风险较高的困难，公司建立了安全保障体系，实施施工现场动态监督，在每个作业区域设置安全员值班巡视，进行24小时全方位管控；扎实开展安全教育，每日施工前及时传达安全精神，巩固人员安全意识，施工后召开安全例会，总结安全措施与改进方法，及时调整后续施工方案；加强施工现场日常管理，要求各作业点严格按照交管方案进行布置，统一配备灯光车、防撞车，安全员、瞭望员、摇旗手等安全人员全程监督，排查安全隐患，确保施工全过程安全生产无事故，打造了质量优良、业主放心的精品工程。</w:t>
      </w:r>
    </w:p>
    <w:p>
      <w:pPr>
        <w:spacing w:line="360" w:lineRule="auto"/>
        <w:ind w:firstLine="480" w:firstLineChars="200"/>
        <w:rPr>
          <w:rFonts w:hint="eastAsia"/>
          <w:sz w:val="24"/>
          <w:szCs w:val="24"/>
        </w:rPr>
      </w:pPr>
      <w:r>
        <w:rPr>
          <w:sz w:val="24"/>
          <w:szCs w:val="24"/>
        </w:rPr>
        <w:t>经统计，本次取消省界收费站各项基础建设任务，公司共投入人工13316工日，双排3238台班，吊车137台班，挖机673台班，打桩机60台班，登高车12台班，其他设备若干；率先完成25条路段的ETC门架系统基础建设，门架基础287对，574处，完成浇筑砼7783立方米、绑扎钢筋216吨、安装预埋法兰574套；顺利完成泰州大桥、江阴大桥、苏通大桥主线站和苏浙、溧芜苏皖、溧马苏皖省界收费站拆除工程，完成大棚拆除面积3437㎡，收费岛拆除39个，地磅拆除20个，绿化岛移除145m，护栏增设3200m，标线补划15109平方米，防撞垫增设4套；拒超标志增设共完成6条高速公路的标志基础浇筑1329</w:t>
      </w:r>
      <w:r>
        <w:rPr>
          <w:rFonts w:hint="eastAsia"/>
          <w:sz w:val="24"/>
          <w:szCs w:val="24"/>
        </w:rPr>
        <w:t>㎥，标志增设</w:t>
      </w:r>
      <w:r>
        <w:rPr>
          <w:sz w:val="24"/>
          <w:szCs w:val="24"/>
        </w:rPr>
        <w:t>1985㎡，标线补划4000㎡。</w:t>
      </w:r>
      <w:r>
        <w:rPr>
          <w:rFonts w:hint="eastAsia"/>
          <w:sz w:val="24"/>
          <w:szCs w:val="24"/>
        </w:rPr>
        <w:t>（江苏现代路桥 许诺</w:t>
      </w:r>
      <w:r>
        <w:rPr>
          <w:rFonts w:hint="eastAsia"/>
          <w:sz w:val="24"/>
          <w:szCs w:val="24"/>
          <w:lang w:eastAsia="zh-CN"/>
        </w:rPr>
        <w:t>、</w:t>
      </w:r>
      <w:r>
        <w:rPr>
          <w:rFonts w:hint="eastAsia"/>
          <w:sz w:val="24"/>
          <w:szCs w:val="24"/>
        </w:rPr>
        <w:t>龚婷</w:t>
      </w:r>
      <w:r>
        <w:rPr>
          <w:rFonts w:hint="eastAsia"/>
          <w:sz w:val="24"/>
          <w:szCs w:val="24"/>
          <w:lang w:eastAsia="zh-CN"/>
        </w:rPr>
        <w:t>、</w:t>
      </w:r>
      <w:r>
        <w:rPr>
          <w:rFonts w:hint="eastAsia"/>
          <w:sz w:val="24"/>
          <w:szCs w:val="24"/>
        </w:rPr>
        <w:t>吴冰洋）</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太仓港疏港铁路专用线开工建设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2019年</w:t>
      </w:r>
      <w:r>
        <w:rPr>
          <w:rFonts w:hint="eastAsia" w:ascii="宋体" w:hAnsi="宋体" w:eastAsia="宋体" w:cs="宋体"/>
          <w:sz w:val="24"/>
          <w:szCs w:val="24"/>
        </w:rPr>
        <w:t>12月18日上午，太仓港疏港铁路专用线开工仪式在太仓港举行，省委常委、苏州市委书记蓝绍敏宣布太仓港疏港铁路专用线开工，</w:t>
      </w:r>
      <w:r>
        <w:rPr>
          <w:rFonts w:hint="eastAsia" w:ascii="宋体" w:hAnsi="宋体" w:eastAsia="宋体" w:cs="宋体"/>
          <w:sz w:val="24"/>
          <w:szCs w:val="24"/>
          <w:lang w:eastAsia="zh-CN"/>
        </w:rPr>
        <w:t>省铁路</w:t>
      </w:r>
      <w:r>
        <w:rPr>
          <w:rFonts w:hint="eastAsia" w:ascii="宋体" w:hAnsi="宋体" w:eastAsia="宋体" w:cs="宋体"/>
          <w:sz w:val="24"/>
          <w:szCs w:val="24"/>
        </w:rPr>
        <w:t>集团党委书记、董事长常青出席仪式。太仓港疏港铁路专用线是交通运输部“十三五”港口集疏运铁路建设项目库项目之一，是江苏省铁路“十三五”规划的重要内容，被列为长江干线12个重点铁水联运设施联通项目，是我省重大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项目由沪通铁路太仓港站引出，往东延伸至港区集装箱作业区，正线全长约13.1公里，工程总投资18.12亿元，预测本线货流密度近期达到了388万吨/年，远期达到了603万吨/年。太仓港疏港铁路专用线通过沪通铁路，向北经宁启铁路沟通连盐铁路、陇海线，向南引入上海枢纽联络京沪、沪杭铁路。同时，该专用线的建设，将有效提升太仓港运输体系整体效率，有力助推太仓港转型升级，更好服务区域经济高质量发展。</w:t>
      </w:r>
    </w:p>
    <w:p>
      <w:pPr>
        <w:spacing w:line="360" w:lineRule="auto"/>
        <w:ind w:firstLine="480" w:firstLineChars="200"/>
        <w:rPr>
          <w:rFonts w:hint="eastAsia" w:ascii="宋体" w:hAnsi="宋体" w:eastAsia="宋体" w:cs="宋体"/>
          <w:b/>
          <w:bCs/>
          <w:sz w:val="28"/>
          <w:szCs w:val="28"/>
        </w:rPr>
      </w:pPr>
      <w:r>
        <w:rPr>
          <w:rFonts w:hint="eastAsia" w:ascii="宋体" w:hAnsi="宋体" w:eastAsia="宋体" w:cs="宋体"/>
          <w:sz w:val="24"/>
          <w:szCs w:val="24"/>
          <w:lang w:eastAsia="zh-CN"/>
        </w:rPr>
        <w:t>该</w:t>
      </w:r>
      <w:r>
        <w:rPr>
          <w:rFonts w:hint="eastAsia" w:ascii="宋体" w:hAnsi="宋体" w:eastAsia="宋体" w:cs="宋体"/>
          <w:sz w:val="24"/>
          <w:szCs w:val="24"/>
        </w:rPr>
        <w:t>项目由</w:t>
      </w:r>
      <w:r>
        <w:rPr>
          <w:rFonts w:hint="eastAsia" w:ascii="宋体" w:hAnsi="宋体" w:eastAsia="宋体" w:cs="宋体"/>
          <w:sz w:val="24"/>
          <w:szCs w:val="24"/>
          <w:lang w:eastAsia="zh-CN"/>
        </w:rPr>
        <w:t>省铁路</w:t>
      </w:r>
      <w:r>
        <w:rPr>
          <w:rFonts w:hint="eastAsia" w:ascii="宋体" w:hAnsi="宋体" w:eastAsia="宋体" w:cs="宋体"/>
          <w:sz w:val="24"/>
          <w:szCs w:val="24"/>
        </w:rPr>
        <w:t>集团联合省港口集团、苏州交投和太仓铁投共同出资建设，2019年8月获得省政府和国铁集团联合立项，10月获得初步设计批复，11月获得施工图批复，建设工期1.5年。集团成立以来，加快推进规划项目早日开工，积极配合推进太仓港、通州湾铁路专支线开工建设，</w:t>
      </w:r>
      <w:r>
        <w:rPr>
          <w:rFonts w:hint="eastAsia" w:ascii="宋体" w:hAnsi="宋体" w:eastAsia="宋体" w:cs="宋体"/>
          <w:sz w:val="24"/>
          <w:szCs w:val="24"/>
          <w:lang w:val="en-US" w:eastAsia="zh-CN"/>
        </w:rPr>
        <w:t>2019</w:t>
      </w:r>
      <w:r>
        <w:rPr>
          <w:rFonts w:hint="eastAsia" w:ascii="宋体" w:hAnsi="宋体" w:eastAsia="宋体" w:cs="宋体"/>
          <w:sz w:val="24"/>
          <w:szCs w:val="24"/>
        </w:rPr>
        <w:t>年9月，南通港通海港区至通州湾港区铁路专用线一期工程也已开工。</w:t>
      </w:r>
      <w:r>
        <w:rPr>
          <w:rFonts w:hint="eastAsia" w:ascii="宋体" w:hAnsi="宋体" w:eastAsia="宋体" w:cs="宋体"/>
          <w:sz w:val="24"/>
          <w:szCs w:val="24"/>
          <w:lang w:eastAsia="zh-CN"/>
        </w:rPr>
        <w:t>（省铁路集团</w:t>
      </w:r>
      <w:r>
        <w:rPr>
          <w:rFonts w:hint="eastAsia" w:ascii="宋体" w:hAnsi="宋体" w:eastAsia="宋体" w:cs="宋体"/>
          <w:sz w:val="24"/>
          <w:szCs w:val="24"/>
          <w:lang w:val="en-US" w:eastAsia="zh-CN"/>
        </w:rPr>
        <w:t xml:space="preserve"> 周波</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8"/>
          <w:szCs w:val="28"/>
        </w:rPr>
        <w:t>苏汽集团连续十年荣列百强诚信企业第一位</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中国道路运输协会发布中国道路运输百强诚信企业（2019年）名单公告（中道运协发〔2019〕30号）</w:t>
      </w:r>
      <w:r>
        <w:rPr>
          <w:rFonts w:hint="eastAsia" w:ascii="宋体" w:hAnsi="宋体" w:eastAsia="宋体" w:cs="宋体"/>
          <w:sz w:val="24"/>
          <w:szCs w:val="24"/>
          <w:lang w:eastAsia="zh-CN"/>
        </w:rPr>
        <w:t>，苏汽集团连续十年</w:t>
      </w:r>
      <w:r>
        <w:rPr>
          <w:rFonts w:hint="eastAsia" w:ascii="宋体" w:hAnsi="宋体" w:eastAsia="宋体" w:cs="宋体"/>
          <w:sz w:val="24"/>
          <w:szCs w:val="24"/>
        </w:rPr>
        <w:t>荣列百强诚信企业第一位</w:t>
      </w:r>
      <w:r>
        <w:rPr>
          <w:rFonts w:hint="eastAsia" w:ascii="宋体" w:hAnsi="宋体" w:eastAsia="宋体" w:cs="宋体"/>
          <w:sz w:val="24"/>
          <w:szCs w:val="24"/>
          <w:lang w:eastAsia="zh-CN"/>
        </w:rPr>
        <w:t>。（苏汽集团</w:t>
      </w:r>
      <w:r>
        <w:rPr>
          <w:rFonts w:hint="eastAsia" w:ascii="宋体" w:hAnsi="宋体" w:eastAsia="宋体" w:cs="宋体"/>
          <w:sz w:val="24"/>
          <w:szCs w:val="24"/>
          <w:lang w:val="en-US" w:eastAsia="zh-CN"/>
        </w:rPr>
        <w:t xml:space="preserve"> 刘静</w:t>
      </w:r>
      <w:r>
        <w:rPr>
          <w:rFonts w:hint="eastAsia" w:ascii="宋体" w:hAnsi="宋体" w:eastAsia="宋体" w:cs="宋体"/>
          <w:sz w:val="24"/>
          <w:szCs w:val="24"/>
          <w:lang w:eastAsia="zh-CN"/>
        </w:rPr>
        <w:t>）</w:t>
      </w:r>
    </w:p>
    <w:p>
      <w:pPr>
        <w:spacing w:line="360" w:lineRule="auto"/>
        <w:jc w:val="center"/>
        <w:rPr>
          <w:b/>
          <w:bCs/>
          <w:sz w:val="28"/>
          <w:szCs w:val="28"/>
        </w:rPr>
      </w:pPr>
      <w:r>
        <w:rPr>
          <w:rFonts w:hint="eastAsia"/>
          <w:b/>
          <w:bCs/>
          <w:sz w:val="28"/>
          <w:szCs w:val="28"/>
        </w:rPr>
        <w:t>东部公司获评江苏省工会“职工书屋”示范点</w:t>
      </w:r>
    </w:p>
    <w:p>
      <w:pPr>
        <w:spacing w:line="360" w:lineRule="auto"/>
        <w:ind w:firstLine="480" w:firstLineChars="200"/>
        <w:rPr>
          <w:rFonts w:hint="eastAsia" w:eastAsiaTheme="minorEastAsia"/>
          <w:sz w:val="24"/>
          <w:szCs w:val="24"/>
          <w:lang w:eastAsia="zh-CN"/>
        </w:rPr>
      </w:pPr>
      <w:r>
        <w:rPr>
          <w:sz w:val="24"/>
          <w:szCs w:val="24"/>
        </w:rPr>
        <w:t>经江苏省总工会综合评选，</w:t>
      </w:r>
      <w:r>
        <w:rPr>
          <w:rFonts w:hint="eastAsia"/>
          <w:sz w:val="24"/>
          <w:szCs w:val="24"/>
          <w:lang w:val="en-US" w:eastAsia="zh-CN"/>
        </w:rPr>
        <w:t>江苏</w:t>
      </w:r>
      <w:r>
        <w:rPr>
          <w:sz w:val="24"/>
          <w:szCs w:val="24"/>
        </w:rPr>
        <w:t>东部</w:t>
      </w:r>
      <w:r>
        <w:rPr>
          <w:rFonts w:hint="eastAsia"/>
          <w:sz w:val="24"/>
          <w:szCs w:val="24"/>
          <w:lang w:val="en-US" w:eastAsia="zh-CN"/>
        </w:rPr>
        <w:t>高速公路有限</w:t>
      </w:r>
      <w:r>
        <w:rPr>
          <w:sz w:val="24"/>
          <w:szCs w:val="24"/>
        </w:rPr>
        <w:t>公司职工书屋荣获“2019年江苏省工会‘职工书屋’示范点”，成为本年度江苏交控系统内唯一一家获得此项殊荣的单位，充分彰显了公司坚持巩固职工阅读阵地，全面营造浓厚学习氛围的优秀成果。</w:t>
      </w:r>
    </w:p>
    <w:p>
      <w:pPr>
        <w:spacing w:line="360" w:lineRule="auto"/>
        <w:ind w:firstLine="480" w:firstLineChars="200"/>
        <w:rPr>
          <w:rFonts w:hint="eastAsia" w:ascii="宋体" w:hAnsi="宋体" w:eastAsia="宋体" w:cs="宋体"/>
          <w:b/>
          <w:bCs/>
          <w:sz w:val="28"/>
          <w:szCs w:val="28"/>
          <w:lang w:eastAsia="zh-CN"/>
        </w:rPr>
      </w:pPr>
      <w:r>
        <w:rPr>
          <w:rFonts w:hint="eastAsia"/>
          <w:sz w:val="24"/>
          <w:szCs w:val="24"/>
          <w:lang w:eastAsia="zh-CN"/>
        </w:rPr>
        <w:t>东部</w:t>
      </w:r>
      <w:r>
        <w:rPr>
          <w:sz w:val="24"/>
          <w:szCs w:val="24"/>
        </w:rPr>
        <w:t>公司把加快“职工书屋”建设作为提高职工素质、促进企业文化建设的重要内容来抓</w:t>
      </w:r>
      <w:r>
        <w:rPr>
          <w:rFonts w:hint="eastAsia"/>
          <w:sz w:val="24"/>
          <w:szCs w:val="24"/>
        </w:rPr>
        <w:t>，在基层全部收费站、服务区、清障队建立了职工书屋和电子阅览室，藏书3万余册，电子阅览室电脑阅读终端190台，同时</w:t>
      </w:r>
      <w:r>
        <w:rPr>
          <w:sz w:val="24"/>
          <w:szCs w:val="24"/>
        </w:rPr>
        <w:t>通过完善科学规范的图书购置和借阅机制</w:t>
      </w:r>
      <w:r>
        <w:rPr>
          <w:rFonts w:hint="eastAsia"/>
          <w:sz w:val="24"/>
          <w:szCs w:val="24"/>
        </w:rPr>
        <w:t>，</w:t>
      </w:r>
      <w:r>
        <w:rPr>
          <w:sz w:val="24"/>
          <w:szCs w:val="24"/>
        </w:rPr>
        <w:t>让职工书屋切实成为职工工作学习的“加油站”和生活休憩的“温馨港湾”</w:t>
      </w:r>
      <w:r>
        <w:rPr>
          <w:rFonts w:hint="eastAsia"/>
          <w:sz w:val="24"/>
          <w:szCs w:val="24"/>
        </w:rPr>
        <w:t>。适时开展“好书漂流”和微信公众号“新书推介”等活动，</w:t>
      </w:r>
      <w:r>
        <w:rPr>
          <w:sz w:val="24"/>
          <w:szCs w:val="24"/>
        </w:rPr>
        <w:t>积极营造了爱阅读、爱学习的职工文化氛围，极大地调动了职工读书兴趣，有效提升了职工综合素质，受到了广大职工的一致好评</w:t>
      </w:r>
      <w:r>
        <w:rPr>
          <w:rFonts w:hint="eastAsia"/>
          <w:sz w:val="24"/>
          <w:szCs w:val="24"/>
        </w:rPr>
        <w:t>。</w:t>
      </w:r>
      <w:r>
        <w:rPr>
          <w:sz w:val="24"/>
          <w:szCs w:val="24"/>
        </w:rPr>
        <w:t>另外</w:t>
      </w:r>
      <w:r>
        <w:rPr>
          <w:rFonts w:hint="eastAsia"/>
          <w:sz w:val="24"/>
          <w:szCs w:val="24"/>
        </w:rPr>
        <w:t>，</w:t>
      </w:r>
      <w:r>
        <w:rPr>
          <w:sz w:val="24"/>
          <w:szCs w:val="24"/>
        </w:rPr>
        <w:t>在建设职工书屋的同时</w:t>
      </w:r>
      <w:r>
        <w:rPr>
          <w:rFonts w:hint="eastAsia"/>
          <w:sz w:val="24"/>
          <w:szCs w:val="24"/>
        </w:rPr>
        <w:t>，</w:t>
      </w:r>
      <w:r>
        <w:rPr>
          <w:sz w:val="24"/>
          <w:szCs w:val="24"/>
        </w:rPr>
        <w:t>开展了</w:t>
      </w:r>
      <w:r>
        <w:rPr>
          <w:rFonts w:hint="eastAsia"/>
          <w:sz w:val="24"/>
          <w:szCs w:val="24"/>
        </w:rPr>
        <w:t>“争创学习型组织、争当知识型职工”系列活动，</w:t>
      </w:r>
      <w:r>
        <w:rPr>
          <w:sz w:val="24"/>
          <w:szCs w:val="24"/>
        </w:rPr>
        <w:t>进一步促进了“信和、安道、融合、有为”的企业文化在公司发展中落地生根。</w:t>
      </w:r>
      <w:r>
        <w:rPr>
          <w:rFonts w:hint="eastAsia"/>
          <w:sz w:val="24"/>
          <w:szCs w:val="24"/>
          <w:lang w:eastAsia="zh-CN"/>
        </w:rPr>
        <w:t>（东部高速</w:t>
      </w:r>
      <w:r>
        <w:rPr>
          <w:rFonts w:hint="eastAsia"/>
          <w:sz w:val="24"/>
          <w:szCs w:val="24"/>
          <w:lang w:val="en-US" w:eastAsia="zh-CN"/>
        </w:rPr>
        <w:t xml:space="preserve"> 于广仪</w:t>
      </w:r>
      <w:r>
        <w:rPr>
          <w:rFonts w:hint="eastAsia"/>
          <w:sz w:val="24"/>
          <w:szCs w:val="24"/>
          <w:lang w:eastAsia="zh-CN"/>
        </w:rPr>
        <w:t>）</w:t>
      </w:r>
    </w:p>
    <w:p>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eastAsia="zh-CN"/>
        </w:rPr>
        <w:t>南京</w:t>
      </w:r>
      <w:r>
        <w:rPr>
          <w:rFonts w:hint="eastAsia" w:ascii="宋体" w:hAnsi="宋体" w:eastAsia="宋体" w:cs="宋体"/>
          <w:b/>
          <w:bCs/>
          <w:sz w:val="28"/>
          <w:szCs w:val="28"/>
        </w:rPr>
        <w:t>市春运办</w:t>
      </w:r>
      <w:r>
        <w:rPr>
          <w:rFonts w:hint="eastAsia" w:ascii="宋体" w:hAnsi="宋体" w:eastAsia="宋体" w:cs="宋体"/>
          <w:b/>
          <w:bCs/>
          <w:sz w:val="28"/>
          <w:szCs w:val="28"/>
          <w:lang w:eastAsia="zh-CN"/>
        </w:rPr>
        <w:t>开展送温暖</w:t>
      </w:r>
      <w:r>
        <w:rPr>
          <w:rFonts w:hint="eastAsia" w:ascii="宋体" w:hAnsi="宋体" w:eastAsia="宋体" w:cs="宋体"/>
          <w:b/>
          <w:bCs/>
          <w:sz w:val="28"/>
          <w:szCs w:val="28"/>
        </w:rPr>
        <w:t>联合行动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南京</w:t>
      </w:r>
      <w:r>
        <w:rPr>
          <w:rFonts w:hint="eastAsia" w:ascii="宋体" w:hAnsi="宋体" w:eastAsia="宋体" w:cs="宋体"/>
          <w:sz w:val="24"/>
          <w:szCs w:val="24"/>
        </w:rPr>
        <w:t>市春运暨假日办组织“南京综合交通枢纽爱心联盟”成员单位召开联席会，同时携手南京市聋人学校，在2020年春运前期开展一次以“爱心启喑回家路”为主题的联合行动，给孩子们送上一片温暖。</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9865" cy="2650490"/>
            <wp:effectExtent l="0" t="0" r="6985" b="16510"/>
            <wp:docPr id="22" name="图片 22" descr="016d277b5d4019a6698ef40dbaea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16d277b5d4019a6698ef40dbaea10a"/>
                    <pic:cNvPicPr>
                      <a:picLocks noChangeAspect="1"/>
                    </pic:cNvPicPr>
                  </pic:nvPicPr>
                  <pic:blipFill>
                    <a:blip r:embed="rId6"/>
                    <a:stretch>
                      <a:fillRect/>
                    </a:stretch>
                  </pic:blipFill>
                  <pic:spPr>
                    <a:xfrm>
                      <a:off x="0" y="0"/>
                      <a:ext cx="5269865" cy="265049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3日下午，爱心联盟成员单位首先在小红山汽车客运站党员活动室召开了联席会，会议讨论了2020年春运首日及“爱心接力”等活动方案。随后，上海铁路局南京站、东部机场集团、南京地铁集团、南京公路客运站务公司、南京公交集团、出租汽车协会、南京市公路运输管理处、南京交通信息中心12345热线的志愿者来到南京市聋人学校开展志愿服务活动。市运管处王璐副主任作为爱心联盟代表首先向聋人学校师生介绍了爱心联盟的创建初衷、特色活动、创建成果等；志愿者们向学校师生学习了简单的服务类手语并进行了热烈的心与心的交流；最后，爱心联盟向聋人学校部分困难学子赠送了爱心车票及新年礼物，活动现场氛围推向了高潮。通过此次联席会及志愿服务，爱心联盟成员单位增强了凝聚力，提升了志愿服务水平，同时也为2020年温暖春运进行了预热。（南京市公路运输管理处</w:t>
      </w:r>
      <w:r>
        <w:rPr>
          <w:rFonts w:hint="eastAsia" w:ascii="宋体" w:hAnsi="宋体" w:eastAsia="宋体" w:cs="宋体"/>
          <w:sz w:val="24"/>
          <w:szCs w:val="24"/>
          <w:lang w:val="en-US" w:eastAsia="zh-CN"/>
        </w:rPr>
        <w:t xml:space="preserve"> 王璐</w:t>
      </w:r>
      <w:r>
        <w:rPr>
          <w:rFonts w:hint="eastAsia" w:ascii="宋体" w:hAnsi="宋体" w:eastAsia="宋体" w:cs="宋体"/>
          <w:sz w:val="24"/>
          <w:szCs w:val="24"/>
        </w:rPr>
        <w:t>）</w:t>
      </w:r>
    </w:p>
    <w:p>
      <w:pPr>
        <w:spacing w:line="360" w:lineRule="auto"/>
        <w:jc w:val="center"/>
        <w:rPr>
          <w:b/>
          <w:bCs/>
          <w:sz w:val="28"/>
          <w:szCs w:val="28"/>
        </w:rPr>
      </w:pPr>
      <w:r>
        <w:rPr>
          <w:rFonts w:hint="eastAsia"/>
          <w:b/>
          <w:bCs/>
          <w:sz w:val="28"/>
          <w:szCs w:val="28"/>
        </w:rPr>
        <w:t>省邮政联合省公安规范快递服务管理</w:t>
      </w:r>
    </w:p>
    <w:p>
      <w:pPr>
        <w:spacing w:line="360" w:lineRule="auto"/>
        <w:ind w:firstLine="480" w:firstLineChars="200"/>
        <w:rPr>
          <w:rFonts w:hint="eastAsia"/>
          <w:sz w:val="24"/>
          <w:szCs w:val="24"/>
          <w:lang w:eastAsia="zh-CN"/>
        </w:rPr>
      </w:pPr>
      <w:r>
        <w:rPr>
          <w:rFonts w:hint="eastAsia"/>
          <w:sz w:val="24"/>
          <w:szCs w:val="24"/>
        </w:rPr>
        <w:t>江苏省邮政管理局联合省公安厅印发了《关于进一步加强和规范快递服务车辆交通安全管理的通知》，切实维护快递服务车辆安全有序畅通，服务群众用邮需求，保障全省快递服务业高质量发展。</w:t>
      </w:r>
    </w:p>
    <w:p>
      <w:pPr>
        <w:spacing w:line="360" w:lineRule="auto"/>
        <w:ind w:firstLine="480" w:firstLineChars="200"/>
        <w:rPr>
          <w:rFonts w:hint="eastAsia"/>
          <w:sz w:val="24"/>
          <w:szCs w:val="24"/>
          <w:lang w:eastAsia="zh-CN"/>
        </w:rPr>
      </w:pPr>
      <w:r>
        <w:rPr>
          <w:rFonts w:hint="eastAsia"/>
          <w:sz w:val="24"/>
          <w:szCs w:val="24"/>
          <w:lang w:eastAsia="zh-CN"/>
        </w:rPr>
        <w:t>省邮政管理</w:t>
      </w:r>
      <w:r>
        <w:rPr>
          <w:sz w:val="24"/>
          <w:szCs w:val="24"/>
        </w:rPr>
        <w:t>局主动作为，联合省公安厅开展联合调研，在全省范围内实施快递电动三轮车“六统一”制度，</w:t>
      </w:r>
      <w:r>
        <w:rPr>
          <w:rFonts w:hint="eastAsia"/>
          <w:sz w:val="24"/>
          <w:szCs w:val="24"/>
          <w:lang w:eastAsia="zh-CN"/>
        </w:rPr>
        <w:t>为</w:t>
      </w:r>
      <w:r>
        <w:rPr>
          <w:sz w:val="24"/>
          <w:szCs w:val="24"/>
        </w:rPr>
        <w:t>规范快递服务车辆通行和交通安全管理提供了坚实的政策基础。下一步，将与省公安交管部门强化工作机制建设，密切沟通联系，积极凝聚政府、行业、企业三方合力，努力提升行业末端服务水平，推动全省邮政行业高质量发展。</w:t>
      </w:r>
      <w:r>
        <w:rPr>
          <w:rFonts w:hint="eastAsia"/>
          <w:sz w:val="24"/>
          <w:szCs w:val="24"/>
          <w:lang w:eastAsia="zh-CN"/>
        </w:rPr>
        <w:t>（省邮政管理局</w:t>
      </w:r>
      <w:r>
        <w:rPr>
          <w:rFonts w:hint="eastAsia"/>
          <w:sz w:val="24"/>
          <w:szCs w:val="24"/>
          <w:lang w:val="en-US" w:eastAsia="zh-CN"/>
        </w:rPr>
        <w:t xml:space="preserve"> 祝梅</w:t>
      </w:r>
      <w:r>
        <w:rPr>
          <w:rFonts w:hint="eastAsia"/>
          <w:sz w:val="24"/>
          <w:szCs w:val="24"/>
          <w:lang w:eastAsia="zh-CN"/>
        </w:rPr>
        <w:t>）</w:t>
      </w:r>
    </w:p>
    <w:p>
      <w:pPr>
        <w:spacing w:line="360" w:lineRule="auto"/>
        <w:jc w:val="center"/>
        <w:rPr>
          <w:rFonts w:hint="eastAsia"/>
          <w:b/>
          <w:bCs/>
          <w:sz w:val="28"/>
          <w:szCs w:val="28"/>
        </w:rPr>
      </w:pPr>
      <w:r>
        <w:rPr>
          <w:rFonts w:hint="eastAsia"/>
          <w:b/>
          <w:bCs/>
          <w:sz w:val="28"/>
          <w:szCs w:val="28"/>
        </w:rPr>
        <w:t>省无偿献血宣传月进</w:t>
      </w:r>
      <w:r>
        <w:rPr>
          <w:rFonts w:hint="eastAsia"/>
          <w:b/>
          <w:bCs/>
          <w:sz w:val="28"/>
          <w:szCs w:val="28"/>
          <w:lang w:eastAsia="zh-CN"/>
        </w:rPr>
        <w:t>江苏神龙</w:t>
      </w:r>
      <w:r>
        <w:rPr>
          <w:rFonts w:hint="eastAsia"/>
          <w:b/>
          <w:bCs/>
          <w:sz w:val="28"/>
          <w:szCs w:val="28"/>
        </w:rPr>
        <w:t>集团</w:t>
      </w:r>
    </w:p>
    <w:p>
      <w:pPr>
        <w:spacing w:line="360" w:lineRule="auto"/>
        <w:ind w:firstLine="480" w:firstLineChars="200"/>
        <w:rPr>
          <w:rFonts w:hint="eastAsia" w:eastAsiaTheme="minorEastAsia"/>
          <w:sz w:val="24"/>
          <w:szCs w:val="24"/>
          <w:lang w:eastAsia="zh-CN"/>
        </w:rPr>
      </w:pPr>
      <w:r>
        <w:rPr>
          <w:rFonts w:hint="eastAsia"/>
          <w:sz w:val="24"/>
          <w:szCs w:val="24"/>
          <w:lang w:val="en-US" w:eastAsia="zh-CN"/>
        </w:rPr>
        <w:t>2019年</w:t>
      </w:r>
      <w:r>
        <w:rPr>
          <w:rFonts w:hint="eastAsia"/>
          <w:sz w:val="24"/>
          <w:szCs w:val="24"/>
        </w:rPr>
        <w:t>12月27日，雨过天晴，艳阳高照。蔚蓝的天空下，位于城西南物流园的神龙公路港向过往商贾展现着她迷人的身姿。神龙大厦门庭LED显示屏滚动播放着欢迎参加当天下午神龙大厦前无偿献血活动的鲜红标语，引来人们温暖的目光。市中心血站献血车准时进驻神龙公路港，停靠在神龙大厦与客运西站中间的过道上，车身上的横幅鲜艳夺目</w:t>
      </w:r>
      <w:r>
        <w:rPr>
          <w:rFonts w:hint="eastAsia"/>
          <w:sz w:val="24"/>
          <w:szCs w:val="24"/>
          <w:lang w:val="en-US" w:eastAsia="zh-CN"/>
        </w:rPr>
        <w:t>--</w:t>
      </w:r>
      <w:r>
        <w:rPr>
          <w:rFonts w:hint="eastAsia"/>
          <w:sz w:val="24"/>
          <w:szCs w:val="24"/>
        </w:rPr>
        <w:t>“不忘初心担使命，无偿献血我先行！江苏省无偿献血宣传月走进江苏神龙控股集团”，经过短暂的准备，神龙员工便陆续上车登记、体检、献血。</w:t>
      </w:r>
    </w:p>
    <w:p>
      <w:pPr>
        <w:spacing w:line="360" w:lineRule="auto"/>
        <w:ind w:firstLine="480" w:firstLineChars="200"/>
        <w:rPr>
          <w:rFonts w:hint="eastAsia"/>
          <w:sz w:val="24"/>
          <w:szCs w:val="24"/>
        </w:rPr>
      </w:pPr>
      <w:r>
        <w:rPr>
          <w:rFonts w:hint="eastAsia"/>
          <w:sz w:val="24"/>
          <w:szCs w:val="24"/>
        </w:rPr>
        <w:t>由职工提议、经职代会通过，每年两次的</w:t>
      </w:r>
      <w:r>
        <w:rPr>
          <w:rFonts w:hint="eastAsia"/>
          <w:sz w:val="24"/>
          <w:szCs w:val="24"/>
          <w:lang w:eastAsia="zh-CN"/>
        </w:rPr>
        <w:t>神龙</w:t>
      </w:r>
      <w:r>
        <w:rPr>
          <w:rFonts w:hint="eastAsia"/>
          <w:sz w:val="24"/>
          <w:szCs w:val="24"/>
        </w:rPr>
        <w:t>集团无偿献血活动已经走过了两年头。两年里，集团大力开展世界献血者日和江苏省无偿献血月活动，宣传无偿献血知识、发布无偿献血资料、对无偿献血活动进行预告，让神龙大厦、客运西站、公路港内的单位和个人，让过往的旅客和乘客，让广大驾驶员都知道无偿献血的重要意义和基本常识，广大党员、工会会员积极响应，“奉献可以再生的鲜血，挽救不可重来的生命”的理念深入人心。集团党总支委员、副总经理、物流公司党支部书记、总经理徐锋</w:t>
      </w:r>
      <w:r>
        <w:rPr>
          <w:rFonts w:hint="eastAsia"/>
          <w:sz w:val="24"/>
          <w:szCs w:val="24"/>
          <w:lang w:eastAsia="zh-CN"/>
        </w:rPr>
        <w:t>，</w:t>
      </w:r>
      <w:r>
        <w:rPr>
          <w:rFonts w:hint="eastAsia"/>
          <w:sz w:val="24"/>
          <w:szCs w:val="24"/>
        </w:rPr>
        <w:t>运输公司总经理王蒙</w:t>
      </w:r>
      <w:r>
        <w:rPr>
          <w:rFonts w:hint="eastAsia"/>
          <w:sz w:val="24"/>
          <w:szCs w:val="24"/>
          <w:lang w:eastAsia="zh-CN"/>
        </w:rPr>
        <w:t>，</w:t>
      </w:r>
      <w:r>
        <w:rPr>
          <w:rFonts w:hint="eastAsia"/>
          <w:sz w:val="24"/>
          <w:szCs w:val="24"/>
        </w:rPr>
        <w:t>运务处副处长刘德军</w:t>
      </w:r>
      <w:r>
        <w:rPr>
          <w:rFonts w:hint="eastAsia"/>
          <w:sz w:val="24"/>
          <w:szCs w:val="24"/>
          <w:lang w:eastAsia="zh-CN"/>
        </w:rPr>
        <w:t>，</w:t>
      </w:r>
      <w:r>
        <w:rPr>
          <w:rFonts w:hint="eastAsia"/>
          <w:sz w:val="24"/>
          <w:szCs w:val="24"/>
        </w:rPr>
        <w:t>格林豪泰客运西站商务酒店客房经理陶艳梅及其他干部职工</w:t>
      </w:r>
      <w:r>
        <w:rPr>
          <w:rFonts w:hint="eastAsia"/>
          <w:sz w:val="24"/>
          <w:szCs w:val="24"/>
          <w:lang w:eastAsia="zh-CN"/>
        </w:rPr>
        <w:t>，</w:t>
      </w:r>
      <w:r>
        <w:rPr>
          <w:rFonts w:hint="eastAsia"/>
          <w:sz w:val="24"/>
          <w:szCs w:val="24"/>
        </w:rPr>
        <w:t>纷纷撸起袖子接受采血。随后，部分长途客运驾驶员、站务勤务人员也纷纷加入了无偿献血的行列。</w:t>
      </w:r>
    </w:p>
    <w:p>
      <w:pPr>
        <w:spacing w:line="360" w:lineRule="auto"/>
        <w:rPr>
          <w:rFonts w:hint="eastAsia"/>
          <w:sz w:val="24"/>
          <w:szCs w:val="24"/>
          <w:lang w:eastAsia="zh-CN"/>
        </w:rPr>
      </w:pPr>
      <w:r>
        <w:rPr>
          <w:rFonts w:hint="eastAsia"/>
          <w:sz w:val="24"/>
          <w:szCs w:val="24"/>
        </w:rPr>
        <w:t>（</w:t>
      </w:r>
      <w:r>
        <w:rPr>
          <w:rFonts w:hint="eastAsia"/>
          <w:sz w:val="24"/>
          <w:szCs w:val="24"/>
          <w:lang w:eastAsia="zh-CN"/>
        </w:rPr>
        <w:t>神龙集团</w:t>
      </w:r>
      <w:r>
        <w:rPr>
          <w:rFonts w:hint="eastAsia"/>
          <w:sz w:val="24"/>
          <w:szCs w:val="24"/>
          <w:lang w:val="en-US" w:eastAsia="zh-CN"/>
        </w:rPr>
        <w:t xml:space="preserve"> </w:t>
      </w:r>
      <w:r>
        <w:rPr>
          <w:rFonts w:hint="eastAsia"/>
          <w:sz w:val="24"/>
          <w:szCs w:val="24"/>
        </w:rPr>
        <w:t>何效荣）</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“温馨公交•百姓感动故事”年度人物正式出炉</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2020年1月6日下午，由南京市交通运输局主办，南京公交集团承办的“温馨公交•百姓感动故事”2019年度人物正式揭晓</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在受表彰的十佳人员中，有在车水马龙中默默守护老人的南京公交江南公司117路驾驶员纪旭东；有拿出奖金长期帮扶困难祖孙的扬子公交618路驾驶员徐维经；有看到货车</w:t>
      </w:r>
      <w:r>
        <w:rPr>
          <w:rFonts w:hint="eastAsia" w:ascii="宋体" w:hAnsi="宋体" w:eastAsia="宋体" w:cs="宋体"/>
          <w:color w:val="000000" w:themeColor="text1"/>
          <w:sz w:val="24"/>
          <w:szCs w:val="24"/>
          <w14:textFill>
            <w14:solidFill>
              <w14:schemeClr w14:val="tx1"/>
            </w14:solidFill>
          </w14:textFill>
        </w:rPr>
        <w:t>侧翻漏油，机智砸碎“前挡”救人</w:t>
      </w:r>
      <w:r>
        <w:rPr>
          <w:rFonts w:hint="eastAsia" w:ascii="宋体" w:hAnsi="宋体" w:eastAsia="宋体" w:cs="宋体"/>
          <w:sz w:val="24"/>
          <w:szCs w:val="24"/>
        </w:rPr>
        <w:t>的扬子公交D61路驾驶员朱杰；有得知女乘客被醉汉骚扰，立刻伸出援手相助的江南公司48路驾驶员邹磊；有看到腿脚不便的老人上车，贴心“怀抱”其上车的江南公司56路驾驶员王珉；还有勇救侧翻电三轮车下受伤老人的江南公司14路驾驶员王明；搀扶被困快车道的耄耋老人的扬子公交613路驾驶员刘世金；耐心开导欲轻生老人的轮渡公司服务班长曹裴；有自觉维护象征国家形象的国旗的扬子公交510路驾驶员蒋龙平；有配合医生急救，咬脚后跟刺激穴位而不嫌脏的东山公交817路驾驶员曹壮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获得提名奖的有文明服务的南京溧水公交17路驾驶员吴本龙；常以“小事”温暖乘客的麒麟有轨电车站服员杜玲；背送腿脚不便的</w:t>
      </w:r>
      <w:r>
        <w:rPr>
          <w:rFonts w:hint="eastAsia" w:ascii="宋体" w:hAnsi="宋体" w:eastAsia="宋体" w:cs="宋体"/>
          <w:color w:val="000000" w:themeColor="text1"/>
          <w:sz w:val="24"/>
          <w:szCs w:val="24"/>
          <w14:textFill>
            <w14:solidFill>
              <w14:schemeClr w14:val="tx1"/>
            </w14:solidFill>
          </w14:textFill>
        </w:rPr>
        <w:t>九旬老人赶公交的扬子公交510路驾驶员胡守喜；</w:t>
      </w:r>
      <w:r>
        <w:rPr>
          <w:rFonts w:hint="eastAsia" w:ascii="宋体" w:hAnsi="宋体" w:eastAsia="宋体" w:cs="宋体"/>
          <w:bCs/>
          <w:sz w:val="24"/>
          <w:szCs w:val="24"/>
        </w:rPr>
        <w:t>爱岗敬业的</w:t>
      </w:r>
      <w:r>
        <w:rPr>
          <w:rFonts w:hint="eastAsia" w:ascii="宋体" w:hAnsi="宋体" w:eastAsia="宋体" w:cs="宋体"/>
          <w:sz w:val="24"/>
          <w:szCs w:val="24"/>
        </w:rPr>
        <w:t>东山公交837路驾驶员</w:t>
      </w:r>
      <w:r>
        <w:rPr>
          <w:rFonts w:hint="eastAsia" w:ascii="宋体" w:hAnsi="宋体" w:eastAsia="宋体" w:cs="宋体"/>
          <w:bCs/>
          <w:sz w:val="24"/>
          <w:szCs w:val="24"/>
        </w:rPr>
        <w:t>王生虎；被誉为</w:t>
      </w:r>
      <w:r>
        <w:rPr>
          <w:rFonts w:hint="eastAsia" w:ascii="宋体" w:hAnsi="宋体" w:eastAsia="宋体" w:cs="宋体"/>
          <w:sz w:val="24"/>
          <w:szCs w:val="24"/>
        </w:rPr>
        <w:t>公交车厢“百灵鸟”的江南公司3路驾驶员赵艳玲；让乘客感受到家一般温暖的</w:t>
      </w:r>
      <w:r>
        <w:rPr>
          <w:rFonts w:hint="eastAsia" w:ascii="宋体" w:hAnsi="宋体" w:eastAsia="宋体" w:cs="宋体"/>
          <w:color w:val="000000" w:themeColor="text1"/>
          <w:sz w:val="24"/>
          <w:szCs w:val="24"/>
          <w14:textFill>
            <w14:solidFill>
              <w14:schemeClr w14:val="tx1"/>
            </w14:solidFill>
          </w14:textFill>
        </w:rPr>
        <w:t>“父女档”驾驶员江南公司332路李洪、李素洁；咽下委屈开好车收到乘客</w:t>
      </w:r>
      <w:r>
        <w:rPr>
          <w:rFonts w:hint="eastAsia" w:ascii="宋体" w:hAnsi="宋体" w:eastAsia="宋体" w:cs="宋体"/>
          <w:bCs/>
          <w:color w:val="000000"/>
          <w:kern w:val="0"/>
          <w:sz w:val="24"/>
          <w:szCs w:val="24"/>
        </w:rPr>
        <w:t>纸条点赞的江南公司33路驾驶员</w:t>
      </w:r>
      <w:r>
        <w:rPr>
          <w:rFonts w:hint="eastAsia" w:ascii="宋体" w:hAnsi="宋体" w:eastAsia="宋体" w:cs="宋体"/>
          <w:sz w:val="24"/>
          <w:szCs w:val="24"/>
        </w:rPr>
        <w:t>王连生；勇救跳桥男子的扬子公交530路驾驶员王强；</w:t>
      </w:r>
      <w:r>
        <w:rPr>
          <w:rFonts w:hint="eastAsia" w:ascii="宋体" w:hAnsi="宋体" w:eastAsia="宋体" w:cs="宋体"/>
          <w:bCs/>
          <w:color w:val="333333"/>
          <w:sz w:val="24"/>
          <w:szCs w:val="24"/>
          <w:shd w:val="clear" w:color="auto" w:fill="FFFFFF"/>
        </w:rPr>
        <w:t>热心救助大出血乘客的</w:t>
      </w:r>
      <w:r>
        <w:rPr>
          <w:rFonts w:hint="eastAsia" w:ascii="宋体" w:hAnsi="宋体" w:eastAsia="宋体" w:cs="宋体"/>
          <w:color w:val="333333"/>
          <w:sz w:val="24"/>
          <w:szCs w:val="24"/>
        </w:rPr>
        <w:t>淳晨公司103路</w:t>
      </w:r>
      <w:r>
        <w:rPr>
          <w:rFonts w:hint="eastAsia" w:ascii="宋体" w:hAnsi="宋体" w:eastAsia="宋体" w:cs="宋体"/>
          <w:bCs/>
          <w:color w:val="333333"/>
          <w:sz w:val="24"/>
          <w:szCs w:val="24"/>
          <w:shd w:val="clear" w:color="auto" w:fill="FFFFFF"/>
        </w:rPr>
        <w:t>驾驶员</w:t>
      </w:r>
      <w:r>
        <w:rPr>
          <w:rFonts w:hint="eastAsia" w:ascii="宋体" w:hAnsi="宋体" w:eastAsia="宋体" w:cs="宋体"/>
          <w:color w:val="333333"/>
          <w:sz w:val="24"/>
          <w:szCs w:val="24"/>
        </w:rPr>
        <w:t>张骏；</w:t>
      </w:r>
      <w:r>
        <w:rPr>
          <w:rFonts w:hint="eastAsia" w:ascii="宋体" w:hAnsi="宋体" w:eastAsia="宋体" w:cs="宋体"/>
          <w:color w:val="333333"/>
          <w:spacing w:val="8"/>
          <w:kern w:val="0"/>
          <w:sz w:val="24"/>
          <w:szCs w:val="24"/>
        </w:rPr>
        <w:t>挽救轻生老人的江南公司31路驾驶员</w:t>
      </w:r>
      <w:r>
        <w:rPr>
          <w:rFonts w:hint="eastAsia" w:ascii="宋体" w:hAnsi="宋体" w:eastAsia="宋体" w:cs="宋体"/>
          <w:sz w:val="24"/>
          <w:szCs w:val="24"/>
        </w:rPr>
        <w:t>赵伟年。</w:t>
      </w:r>
    </w:p>
    <w:p>
      <w:pPr>
        <w:pStyle w:val="5"/>
        <w:adjustRightInd w:val="0"/>
        <w:snapToGrid w:val="0"/>
        <w:spacing w:beforeAutospacing="0" w:afterAutospacing="0" w:line="360" w:lineRule="auto"/>
        <w:ind w:firstLine="480" w:firstLineChars="200"/>
        <w:jc w:val="both"/>
        <w:rPr>
          <w:rFonts w:hint="eastAsia"/>
          <w:sz w:val="24"/>
          <w:szCs w:val="24"/>
          <w:lang w:eastAsia="zh-CN"/>
        </w:rPr>
      </w:pPr>
      <w:r>
        <w:rPr>
          <w:rFonts w:hint="eastAsia" w:ascii="宋体" w:hAnsi="宋体" w:eastAsia="宋体" w:cs="宋体"/>
          <w:color w:val="000000" w:themeColor="text1"/>
          <w:sz w:val="24"/>
          <w:szCs w:val="24"/>
          <w14:textFill>
            <w14:solidFill>
              <w14:schemeClr w14:val="tx1"/>
            </w14:solidFill>
          </w14:textFill>
        </w:rPr>
        <w:t>他们是2万多公交人的缩影，</w:t>
      </w:r>
      <w:r>
        <w:rPr>
          <w:rFonts w:hint="eastAsia" w:ascii="宋体" w:hAnsi="宋体" w:eastAsia="宋体" w:cs="宋体"/>
          <w:sz w:val="24"/>
          <w:szCs w:val="24"/>
        </w:rPr>
        <w:t>他们的平凡感动着你我，他们的不凡需要你的见证和讲述。</w:t>
      </w:r>
      <w:r>
        <w:rPr>
          <w:rFonts w:hint="eastAsia" w:ascii="宋体" w:hAnsi="宋体" w:eastAsia="宋体" w:cs="宋体"/>
          <w:color w:val="000000" w:themeColor="text1"/>
          <w:sz w:val="24"/>
          <w:szCs w:val="24"/>
          <w14:textFill>
            <w14:solidFill>
              <w14:schemeClr w14:val="tx1"/>
            </w14:solidFill>
          </w14:textFill>
        </w:rPr>
        <w:t>2020年，南京公交集团将继续开展“温馨公交百姓感动故事”年度感动人物的评选活动，欢迎广大市民积极参与，说说您和公交车驾驶员之间的温暖故事。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南京公交集团</w:t>
      </w:r>
      <w:r>
        <w:rPr>
          <w:rFonts w:hint="eastAsia" w:ascii="宋体" w:hAnsi="宋体" w:eastAsia="宋体" w:cs="宋体"/>
          <w:sz w:val="24"/>
          <w:szCs w:val="24"/>
          <w:lang w:val="en-US" w:eastAsia="zh-CN"/>
        </w:rPr>
        <w:t xml:space="preserve"> 卜照雪</w:t>
      </w:r>
      <w:r>
        <w:rPr>
          <w:rFonts w:hint="eastAsia" w:ascii="宋体" w:hAnsi="宋体" w:eastAsia="宋体" w:cs="宋体"/>
          <w:color w:val="000000" w:themeColor="text1"/>
          <w:sz w:val="24"/>
          <w:szCs w:val="24"/>
          <w:lang w:eastAsia="zh-CN"/>
          <w14:textFill>
            <w14:solidFill>
              <w14:schemeClr w14:val="tx1"/>
            </w14:solidFill>
          </w14:textFill>
        </w:rPr>
        <w:t>）</w:t>
      </w:r>
    </w:p>
    <w:p>
      <w:pPr>
        <w:jc w:val="center"/>
        <w:rPr>
          <w:rFonts w:hint="eastAsia" w:ascii="宋体" w:hAnsi="宋体" w:eastAsia="宋体" w:cs="宋体"/>
          <w:b/>
          <w:bCs w:val="0"/>
          <w:sz w:val="28"/>
          <w:szCs w:val="28"/>
        </w:rPr>
      </w:pPr>
      <w:r>
        <w:rPr>
          <w:rFonts w:hint="eastAsia" w:ascii="华文中宋" w:hAnsi="华文中宋" w:eastAsia="华文中宋"/>
          <w:b/>
          <w:bCs w:val="0"/>
          <w:sz w:val="28"/>
          <w:szCs w:val="28"/>
          <w:lang w:eastAsia="zh-CN"/>
        </w:rPr>
        <w:t>全省交通企事业单位喜迎新春活动选编</w:t>
      </w:r>
    </w:p>
    <w:p>
      <w:pPr>
        <w:spacing w:line="360" w:lineRule="auto"/>
        <w:ind w:firstLine="480" w:firstLineChars="200"/>
        <w:rPr>
          <w:sz w:val="24"/>
          <w:szCs w:val="24"/>
        </w:rPr>
      </w:pPr>
      <w:r>
        <w:rPr>
          <w:rFonts w:hint="eastAsia"/>
          <w:sz w:val="24"/>
          <w:szCs w:val="24"/>
          <w:lang w:eastAsia="zh-CN"/>
        </w:rPr>
        <w:t>▲南京</w:t>
      </w:r>
      <w:r>
        <w:rPr>
          <w:sz w:val="24"/>
          <w:szCs w:val="24"/>
        </w:rPr>
        <w:t>“洗刷刷”，扮靓道路和桥梁</w:t>
      </w:r>
      <w:r>
        <w:rPr>
          <w:rFonts w:hint="eastAsia"/>
          <w:sz w:val="24"/>
          <w:szCs w:val="24"/>
          <w:lang w:eastAsia="zh-CN"/>
        </w:rPr>
        <w:t>。</w:t>
      </w:r>
      <w:r>
        <w:rPr>
          <w:rFonts w:hint="eastAsia"/>
          <w:sz w:val="24"/>
          <w:szCs w:val="24"/>
        </w:rPr>
        <w:t>捡垃圾、清杂物、除“牛皮癣”、打击非法营运……1月8日起，为期15天的交通部门“清洁家园”集中整治行动正式启动，从长江大桥到绕城公路、客运站、内河航道、铁路沿线，全都行动起来。</w:t>
      </w:r>
    </w:p>
    <w:p>
      <w:pPr>
        <w:spacing w:line="360" w:lineRule="auto"/>
        <w:ind w:firstLine="480" w:firstLineChars="200"/>
        <w:rPr>
          <w:rFonts w:hint="eastAsia"/>
          <w:sz w:val="24"/>
          <w:szCs w:val="24"/>
        </w:rPr>
      </w:pPr>
      <w:r>
        <w:rPr>
          <w:rFonts w:hint="eastAsia"/>
          <w:sz w:val="24"/>
          <w:szCs w:val="24"/>
        </w:rPr>
        <w:t>“这个浮雕是1969年建造的，属于文物，所以我们清洁时非常小心，主要以清水清洁为主。” 1月9日下午，雨雪刚停，市公路处桥隧中心养护队全体就忙开了，队长王翰一边用布擦着南京长江大桥护栏上的浮雕一边说，“全桥一共有301块护栏，我们每天都会进行清洁和养护。影响浮雕外观的主要是锈渍，如果锈渍面积比较大，我们会上报文物主管部门，根据他们的建议处理。”</w:t>
      </w:r>
    </w:p>
    <w:p>
      <w:pPr>
        <w:spacing w:line="360" w:lineRule="auto"/>
        <w:rPr>
          <w:rFonts w:hint="eastAsia"/>
          <w:sz w:val="24"/>
          <w:szCs w:val="24"/>
        </w:rPr>
      </w:pPr>
      <w:r>
        <w:rPr>
          <w:rFonts w:hint="eastAsia"/>
          <w:sz w:val="24"/>
          <w:szCs w:val="24"/>
        </w:rPr>
        <w:t>市公路处桥隧中心副主任赵纪华介绍，大桥上的垃圾主要来自经过的车上，有不少是食品包装袋。“清洁家园”活动启动后，养护队将组织全员对大桥上的垃圾进行实时监控，全天候清理。</w:t>
      </w:r>
    </w:p>
    <w:p>
      <w:pPr>
        <w:spacing w:line="360" w:lineRule="auto"/>
        <w:ind w:firstLine="480" w:firstLineChars="200"/>
        <w:rPr>
          <w:rFonts w:hint="eastAsia"/>
          <w:sz w:val="24"/>
          <w:szCs w:val="24"/>
        </w:rPr>
      </w:pPr>
      <w:r>
        <w:rPr>
          <w:rFonts w:hint="eastAsia"/>
          <w:sz w:val="24"/>
          <w:szCs w:val="24"/>
        </w:rPr>
        <w:t>在绕城高速徐庄互通连接线上，四五名工人正在清理路边的可乐瓶、塑料袋等。市公路管理处江南二站绕城工区主任胡卫东说：“过往车辆抛出来的饮料瓶，货车上因为捆扎不结实掉下来的雨布、零星货物等，不及时清理，非常容易发生交通事故。”在“清洁家园”行动中，绕城工区的工作人员将加大巡查和清洁的密度，确保车辆安全、舒心通行。</w:t>
      </w:r>
    </w:p>
    <w:p>
      <w:pPr>
        <w:spacing w:line="360" w:lineRule="auto"/>
        <w:ind w:firstLine="480" w:firstLineChars="200"/>
        <w:rPr>
          <w:rFonts w:hint="eastAsia" w:ascii="宋体" w:hAnsi="宋体" w:eastAsia="宋体" w:cs="宋体"/>
          <w:sz w:val="24"/>
          <w:szCs w:val="24"/>
        </w:rPr>
      </w:pPr>
      <w:r>
        <w:rPr>
          <w:rFonts w:hint="eastAsia"/>
          <w:sz w:val="24"/>
          <w:szCs w:val="24"/>
        </w:rPr>
        <w:t>据悉，“清洁家园”活动将持续到1月23日，全面整治交通运输公路、城市道路、航道、铁路、港口码头沿线环境，客运场站、公交出租、长途客运运营秩序，以及单位内外环境卫生。对管养道路、收费站区等按照“道路无积尘、见本色”为目标进行清扫保洁和捡拾白色垃圾、抛弃物，突出做好绕城公路和城市出入口、收费站区等重点路段区域的路域环境整治。</w:t>
      </w:r>
      <w:r>
        <w:rPr>
          <w:rFonts w:hint="eastAsia"/>
          <w:sz w:val="24"/>
          <w:szCs w:val="24"/>
          <w:lang w:eastAsia="zh-CN"/>
        </w:rPr>
        <w:t>（南京市交通运输局</w:t>
      </w:r>
      <w:r>
        <w:rPr>
          <w:rFonts w:hint="eastAsia"/>
          <w:sz w:val="24"/>
          <w:szCs w:val="24"/>
          <w:lang w:val="en-US" w:eastAsia="zh-CN"/>
        </w:rPr>
        <w:t xml:space="preserve"> 赵蕴</w:t>
      </w:r>
      <w:r>
        <w:rPr>
          <w:rFonts w:hint="eastAsia"/>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▲宁通处举行宁通高速公路一路三方“冬防作战”启动仪式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2019年</w:t>
      </w:r>
      <w:r>
        <w:rPr>
          <w:rFonts w:hint="eastAsia" w:ascii="宋体" w:hAnsi="宋体" w:eastAsia="宋体" w:cs="宋体"/>
          <w:sz w:val="24"/>
          <w:szCs w:val="24"/>
        </w:rPr>
        <w:t>12月6日下午，宁通管理处牵头沿线交警大队、交通运输执法大队、东方路桥宁通项目部等单位，举行宁通高速公路一路三方“冬防作战”启动仪式。“一路三方”相关负责人及部门代表共60余人参加。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启动仪式前，“一路三方”召开了宁通高速公路冬季除雪防滑工作联席会。会上，宁通处道管科详细介绍了冬防工作准备情况和除雪防滑工作预案，与会各方对预案进行了补充完善，并围绕冬季除雪防滑工作重点、难点和相关细节进行了交流与探讨。启动仪式上，宁通处进行了冬防工作动员，沿线交警、交通执法单位代表和东方路桥宁通项目部负责人进行了表态发言，宁通处负责人宣布“2019年一路三方冬防工作正式启动”。仪式后，“一路三方”相关负责人对冬防物资、设备、车辆进行了实地检查，“一路三方”并就除冰扫雪梯队作战新机制展开协同作战演练。（宁通管理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王逊君）</w:t>
      </w:r>
    </w:p>
    <w:p>
      <w:pPr>
        <w:spacing w:line="360" w:lineRule="auto"/>
        <w:ind w:firstLine="480" w:firstLineChars="200"/>
        <w:rPr>
          <w:rFonts w:hint="eastAsia"/>
          <w:sz w:val="24"/>
          <w:szCs w:val="24"/>
        </w:rPr>
      </w:pPr>
      <w:r>
        <w:rPr>
          <w:rFonts w:hint="eastAsia"/>
          <w:sz w:val="24"/>
          <w:szCs w:val="24"/>
        </w:rPr>
        <w:t>▲润扬大桥开展扫雪除冰联合演练</w:t>
      </w:r>
      <w:r>
        <w:rPr>
          <w:rFonts w:hint="eastAsia"/>
          <w:sz w:val="24"/>
          <w:szCs w:val="24"/>
          <w:lang w:eastAsia="zh-CN"/>
        </w:rPr>
        <w:t>。</w:t>
      </w:r>
      <w:r>
        <w:rPr>
          <w:rFonts w:hint="eastAsia"/>
          <w:sz w:val="24"/>
          <w:szCs w:val="24"/>
          <w:lang w:val="en-US" w:eastAsia="zh-CN"/>
        </w:rPr>
        <w:t>2020年</w:t>
      </w:r>
      <w:r>
        <w:rPr>
          <w:sz w:val="24"/>
          <w:szCs w:val="24"/>
        </w:rPr>
        <w:t>1</w:t>
      </w:r>
      <w:r>
        <w:rPr>
          <w:rFonts w:hint="eastAsia"/>
          <w:sz w:val="24"/>
          <w:szCs w:val="24"/>
        </w:rPr>
        <w:t>月</w:t>
      </w:r>
      <w:r>
        <w:rPr>
          <w:sz w:val="24"/>
          <w:szCs w:val="24"/>
        </w:rPr>
        <w:t>2</w:t>
      </w:r>
      <w:r>
        <w:rPr>
          <w:rFonts w:hint="eastAsia"/>
          <w:sz w:val="24"/>
          <w:szCs w:val="24"/>
        </w:rPr>
        <w:t>日，高润扬大桥公司联合镇江交警二大队、扬州交警四大队、宁通路政支队五大队</w:t>
      </w:r>
      <w:r>
        <w:rPr>
          <w:rFonts w:hint="eastAsia"/>
          <w:sz w:val="24"/>
          <w:szCs w:val="24"/>
          <w:lang w:eastAsia="zh-CN"/>
        </w:rPr>
        <w:t>，</w:t>
      </w:r>
      <w:r>
        <w:rPr>
          <w:rFonts w:hint="eastAsia"/>
          <w:sz w:val="24"/>
          <w:szCs w:val="24"/>
        </w:rPr>
        <w:t>在路桥养护工区共同组织开展了润扬大桥段扫雪除冰演练</w:t>
      </w:r>
      <w:r>
        <w:rPr>
          <w:rFonts w:hint="eastAsia"/>
          <w:sz w:val="24"/>
          <w:szCs w:val="24"/>
          <w:lang w:eastAsia="zh-CN"/>
        </w:rPr>
        <w:t>活动。</w:t>
      </w:r>
      <w:r>
        <w:rPr>
          <w:rFonts w:hint="eastAsia"/>
          <w:sz w:val="24"/>
          <w:szCs w:val="24"/>
        </w:rPr>
        <w:t>下午</w:t>
      </w:r>
      <w:r>
        <w:rPr>
          <w:sz w:val="24"/>
          <w:szCs w:val="24"/>
        </w:rPr>
        <w:t>3</w:t>
      </w:r>
      <w:r>
        <w:rPr>
          <w:rFonts w:hint="eastAsia"/>
          <w:sz w:val="24"/>
          <w:szCs w:val="24"/>
        </w:rPr>
        <w:t>点半，润扬大桥公司副总经理孙海东现场动员，并下达了演练开始指令。参演人员迅速各就其位，依次开展了各型扫雪除冰车辆整装启动、梯队行进作业、操控设备完成全部实战动作以及新型液体融雪剂现场调配、喷洒等项目的模拟演练；后方保障人员现场演示了新型融雪剂的融冰效果测试验证。</w:t>
      </w:r>
    </w:p>
    <w:p>
      <w:pPr>
        <w:spacing w:line="360" w:lineRule="auto"/>
        <w:ind w:firstLine="480" w:firstLineChars="200"/>
        <w:rPr>
          <w:rFonts w:hint="eastAsia"/>
          <w:sz w:val="24"/>
          <w:szCs w:val="24"/>
          <w:lang w:eastAsia="zh-CN"/>
        </w:rPr>
      </w:pPr>
      <w:r>
        <w:rPr>
          <w:rFonts w:hint="eastAsia"/>
          <w:sz w:val="24"/>
          <w:szCs w:val="24"/>
        </w:rPr>
        <w:t>在现场检阅车辆设备运行及人员协调配备情况后，孙总一行还重点对融雪剂等重要物料物资的前期储备存量及后期增补渠道等情况进行了详细了解，确保各项准备工作充分到位。本次演练活动还受到了镇江民生频道、扬州发布等社会媒体的关注和报道。</w:t>
      </w:r>
      <w:r>
        <w:rPr>
          <w:rFonts w:hint="eastAsia"/>
          <w:sz w:val="24"/>
          <w:szCs w:val="24"/>
          <w:lang w:eastAsia="zh-CN"/>
        </w:rPr>
        <w:t>（润扬大桥</w:t>
      </w:r>
      <w:r>
        <w:rPr>
          <w:rFonts w:hint="eastAsia"/>
          <w:sz w:val="24"/>
          <w:szCs w:val="24"/>
          <w:lang w:val="en-US" w:eastAsia="zh-CN"/>
        </w:rPr>
        <w:t xml:space="preserve"> 蔡苏波、朱敏</w:t>
      </w:r>
      <w:r>
        <w:rPr>
          <w:rFonts w:hint="eastAsia"/>
          <w:sz w:val="24"/>
          <w:szCs w:val="24"/>
          <w:lang w:eastAsia="zh-CN"/>
        </w:rPr>
        <w:t>）</w:t>
      </w:r>
    </w:p>
    <w:p>
      <w:pPr>
        <w:spacing w:line="360" w:lineRule="auto"/>
        <w:ind w:firstLine="480" w:firstLineChars="200"/>
        <w:rPr>
          <w:rFonts w:hint="eastAsia" w:eastAsiaTheme="minorEastAsia"/>
          <w:sz w:val="24"/>
          <w:szCs w:val="24"/>
          <w:lang w:eastAsia="zh-CN"/>
        </w:rPr>
      </w:pPr>
      <w:r>
        <w:rPr>
          <w:rFonts w:hint="eastAsia"/>
          <w:sz w:val="24"/>
          <w:szCs w:val="24"/>
          <w:lang w:val="en-US" w:eastAsia="zh-CN"/>
        </w:rPr>
        <w:t>▲江苏高速公路工程养护公司</w:t>
      </w:r>
      <w:r>
        <w:rPr>
          <w:rFonts w:hint="eastAsia"/>
          <w:sz w:val="24"/>
          <w:szCs w:val="24"/>
        </w:rPr>
        <w:t>以雪为令保畅通</w:t>
      </w:r>
      <w:r>
        <w:rPr>
          <w:rFonts w:hint="eastAsia"/>
          <w:sz w:val="24"/>
          <w:szCs w:val="24"/>
          <w:lang w:eastAsia="zh-CN"/>
        </w:rPr>
        <w:t>。</w:t>
      </w:r>
      <w:r>
        <w:rPr>
          <w:rFonts w:hint="eastAsia"/>
          <w:sz w:val="24"/>
          <w:szCs w:val="24"/>
          <w:lang w:val="en-US" w:eastAsia="zh-CN"/>
        </w:rPr>
        <w:t>2020年</w:t>
      </w:r>
      <w:r>
        <w:rPr>
          <w:rFonts w:hint="eastAsia"/>
          <w:sz w:val="24"/>
          <w:szCs w:val="24"/>
        </w:rPr>
        <w:t>1月</w:t>
      </w:r>
      <w:r>
        <w:rPr>
          <w:rFonts w:hint="eastAsia"/>
          <w:sz w:val="24"/>
          <w:szCs w:val="24"/>
          <w:lang w:val="en-US" w:eastAsia="zh-CN"/>
        </w:rPr>
        <w:t>8</w:t>
      </w:r>
      <w:r>
        <w:rPr>
          <w:rFonts w:hint="eastAsia"/>
          <w:sz w:val="24"/>
          <w:szCs w:val="24"/>
        </w:rPr>
        <w:t>日</w:t>
      </w:r>
      <w:r>
        <w:rPr>
          <w:rFonts w:hint="eastAsia"/>
          <w:sz w:val="24"/>
          <w:szCs w:val="24"/>
          <w:lang w:val="en-US" w:eastAsia="zh-CN"/>
        </w:rPr>
        <w:t>晚上</w:t>
      </w:r>
      <w:r>
        <w:rPr>
          <w:rFonts w:hint="eastAsia"/>
          <w:sz w:val="24"/>
          <w:szCs w:val="24"/>
        </w:rPr>
        <w:t>江苏省</w:t>
      </w:r>
      <w:r>
        <w:rPr>
          <w:rFonts w:hint="eastAsia"/>
          <w:sz w:val="24"/>
          <w:szCs w:val="24"/>
          <w:lang w:val="en-US" w:eastAsia="zh-CN"/>
        </w:rPr>
        <w:t>苏中、苏南地区</w:t>
      </w:r>
      <w:r>
        <w:rPr>
          <w:rFonts w:hint="eastAsia"/>
          <w:sz w:val="24"/>
          <w:szCs w:val="24"/>
        </w:rPr>
        <w:t>迎来了新年的第一场降雪。为切实做好低温雨雪天气下道路的安全保畅，雪情发生后，</w:t>
      </w:r>
      <w:r>
        <w:rPr>
          <w:rFonts w:hint="eastAsia"/>
          <w:sz w:val="24"/>
          <w:szCs w:val="24"/>
          <w:lang w:val="en-US" w:eastAsia="zh-CN"/>
        </w:rPr>
        <w:t>江苏高速公路工程养护有限公司</w:t>
      </w:r>
      <w:r>
        <w:rPr>
          <w:rFonts w:hint="eastAsia"/>
          <w:sz w:val="24"/>
          <w:szCs w:val="24"/>
        </w:rPr>
        <w:t>立即启动应急预案，加强值守，严格落实“以雪为令、雪不过夜、闻雪守岗、见雪上路、积雪立除、人停车不停”的工作要求，全面加强除雪保畅力度，认真做好高速公路除雪保畅工作。</w:t>
      </w:r>
    </w:p>
    <w:p>
      <w:pPr>
        <w:spacing w:line="360" w:lineRule="auto"/>
        <w:ind w:firstLine="480" w:firstLineChars="200"/>
        <w:rPr>
          <w:rFonts w:hint="eastAsia" w:ascii="宋体" w:hAnsi="宋体" w:eastAsia="宋体" w:cs="宋体"/>
          <w:sz w:val="24"/>
          <w:szCs w:val="24"/>
          <w:lang w:eastAsia="zh-CN"/>
        </w:rPr>
      </w:pPr>
      <w:r>
        <w:rPr>
          <w:rFonts w:hint="eastAsia"/>
          <w:sz w:val="24"/>
          <w:szCs w:val="24"/>
        </w:rPr>
        <w:t>公司接到雪情预警后，立即落实24小时值班制度，根据冰雪天气交通管理工作特点，科学调整人员部署，增加备勤人员和外协车辆，及时掌握天气变化情况，确保通信联络畅通。公司根据道路情况提前做好应对措施，科学摆放冬防物资；</w:t>
      </w:r>
      <w:r>
        <w:rPr>
          <w:sz w:val="24"/>
          <w:szCs w:val="24"/>
        </w:rPr>
        <w:t>在易结冰桥梁、路面上，设置必要的警示标志；</w:t>
      </w:r>
      <w:r>
        <w:rPr>
          <w:rFonts w:hint="eastAsia"/>
          <w:sz w:val="24"/>
          <w:szCs w:val="24"/>
        </w:rPr>
        <w:t>重点加强枢纽互通、匝道、坡道等重要节点的除雪防滑工作；组织人员清点除雪设施设备，准备融雪剂、除雪铲、铁锹等物资，人员、物资、设备三到位，确保除雪保畅工作万无一失。结合往年经验，公司组建了由党员、技术人员、操作手为主体的除雪保畅党员突击队，在参与除雪工作的同时，随时待命参与突发事故的处理。一旦出现突发情况，立即组织物资和人员进行道路抢修，避免冬季病害扩大。除雪期间，共出动人员</w:t>
      </w:r>
      <w:r>
        <w:rPr>
          <w:rFonts w:hint="eastAsia"/>
          <w:sz w:val="24"/>
          <w:szCs w:val="24"/>
          <w:lang w:val="en-US" w:eastAsia="zh-CN"/>
        </w:rPr>
        <w:t>87</w:t>
      </w:r>
      <w:r>
        <w:rPr>
          <w:rFonts w:hint="eastAsia"/>
          <w:sz w:val="24"/>
          <w:szCs w:val="24"/>
        </w:rPr>
        <w:t>人次，出动各类机械车辆</w:t>
      </w:r>
      <w:r>
        <w:rPr>
          <w:rFonts w:hint="eastAsia"/>
          <w:sz w:val="24"/>
          <w:szCs w:val="24"/>
          <w:lang w:val="en-US" w:eastAsia="zh-CN"/>
        </w:rPr>
        <w:t>26</w:t>
      </w:r>
      <w:r>
        <w:rPr>
          <w:rFonts w:hint="eastAsia"/>
          <w:sz w:val="24"/>
          <w:szCs w:val="24"/>
        </w:rPr>
        <w:t>台次，</w:t>
      </w:r>
      <w:r>
        <w:rPr>
          <w:rFonts w:hint="eastAsia"/>
          <w:sz w:val="24"/>
          <w:szCs w:val="24"/>
          <w:lang w:val="en-US" w:eastAsia="zh-CN"/>
        </w:rPr>
        <w:t>处理特情3起，</w:t>
      </w:r>
      <w:r>
        <w:rPr>
          <w:rFonts w:hint="eastAsia"/>
          <w:sz w:val="24"/>
          <w:szCs w:val="24"/>
        </w:rPr>
        <w:t>撒布融雪物资</w:t>
      </w:r>
      <w:r>
        <w:rPr>
          <w:rFonts w:hint="eastAsia"/>
          <w:sz w:val="24"/>
          <w:szCs w:val="24"/>
          <w:lang w:val="en-US" w:eastAsia="zh-CN"/>
        </w:rPr>
        <w:t>75</w:t>
      </w:r>
      <w:r>
        <w:rPr>
          <w:rFonts w:hint="eastAsia"/>
          <w:sz w:val="24"/>
          <w:szCs w:val="24"/>
        </w:rPr>
        <w:t>吨，有力确保了所辖路段的畅通。（</w:t>
      </w:r>
      <w:r>
        <w:rPr>
          <w:rFonts w:hint="eastAsia"/>
          <w:sz w:val="24"/>
          <w:szCs w:val="24"/>
          <w:lang w:eastAsia="zh-CN"/>
        </w:rPr>
        <w:t>高养公司</w:t>
      </w:r>
      <w:r>
        <w:rPr>
          <w:rFonts w:hint="eastAsia"/>
          <w:sz w:val="24"/>
          <w:szCs w:val="24"/>
          <w:lang w:val="en-US" w:eastAsia="zh-CN"/>
        </w:rPr>
        <w:t xml:space="preserve"> 陶佳瑞</w:t>
      </w:r>
      <w:r>
        <w:rPr>
          <w:rFonts w:hint="eastAsia"/>
          <w:sz w:val="24"/>
          <w:szCs w:val="24"/>
        </w:rPr>
        <w:t>）</w:t>
      </w:r>
    </w:p>
    <w:p>
      <w:pPr>
        <w:spacing w:line="360" w:lineRule="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595704"/>
    <w:rsid w:val="006C423E"/>
    <w:rsid w:val="007C00B4"/>
    <w:rsid w:val="02451A28"/>
    <w:rsid w:val="029107AC"/>
    <w:rsid w:val="03376595"/>
    <w:rsid w:val="04AA0916"/>
    <w:rsid w:val="051C4730"/>
    <w:rsid w:val="060644A1"/>
    <w:rsid w:val="078430D6"/>
    <w:rsid w:val="089F6472"/>
    <w:rsid w:val="090A0B75"/>
    <w:rsid w:val="09CC38A8"/>
    <w:rsid w:val="0D1843B2"/>
    <w:rsid w:val="0EC42B63"/>
    <w:rsid w:val="0F3649F9"/>
    <w:rsid w:val="11B626AE"/>
    <w:rsid w:val="121A4A67"/>
    <w:rsid w:val="16212962"/>
    <w:rsid w:val="16EA6EFA"/>
    <w:rsid w:val="17473177"/>
    <w:rsid w:val="17665B43"/>
    <w:rsid w:val="179C6C87"/>
    <w:rsid w:val="17B04CAA"/>
    <w:rsid w:val="18855A72"/>
    <w:rsid w:val="188710B1"/>
    <w:rsid w:val="1AE46CA3"/>
    <w:rsid w:val="1C156CDF"/>
    <w:rsid w:val="1CAD13E5"/>
    <w:rsid w:val="1CEA2F08"/>
    <w:rsid w:val="1DA61502"/>
    <w:rsid w:val="1E110E4B"/>
    <w:rsid w:val="1E544B1A"/>
    <w:rsid w:val="1EF76AF2"/>
    <w:rsid w:val="1FDF5FEB"/>
    <w:rsid w:val="22102A11"/>
    <w:rsid w:val="223F114C"/>
    <w:rsid w:val="229E54C7"/>
    <w:rsid w:val="23EE14B2"/>
    <w:rsid w:val="24B4457F"/>
    <w:rsid w:val="24C63C96"/>
    <w:rsid w:val="254A64A4"/>
    <w:rsid w:val="265D1320"/>
    <w:rsid w:val="277064CC"/>
    <w:rsid w:val="27C36EDB"/>
    <w:rsid w:val="28C64D66"/>
    <w:rsid w:val="293605B6"/>
    <w:rsid w:val="29405B32"/>
    <w:rsid w:val="29720653"/>
    <w:rsid w:val="2A6069C3"/>
    <w:rsid w:val="2AA309A4"/>
    <w:rsid w:val="2AD55A3E"/>
    <w:rsid w:val="2B444388"/>
    <w:rsid w:val="2E2F33EA"/>
    <w:rsid w:val="2F2C683A"/>
    <w:rsid w:val="303D24A5"/>
    <w:rsid w:val="30525B3B"/>
    <w:rsid w:val="32FB2A65"/>
    <w:rsid w:val="332377D5"/>
    <w:rsid w:val="34B13F15"/>
    <w:rsid w:val="357D6575"/>
    <w:rsid w:val="36097DE0"/>
    <w:rsid w:val="36B966C5"/>
    <w:rsid w:val="382E01B6"/>
    <w:rsid w:val="38B4530F"/>
    <w:rsid w:val="3BF402C2"/>
    <w:rsid w:val="3C5D06E4"/>
    <w:rsid w:val="3D6E4A17"/>
    <w:rsid w:val="3E9D7061"/>
    <w:rsid w:val="3EA71129"/>
    <w:rsid w:val="3EB57E9C"/>
    <w:rsid w:val="3F31240F"/>
    <w:rsid w:val="3FAB63ED"/>
    <w:rsid w:val="40267F70"/>
    <w:rsid w:val="403F58EB"/>
    <w:rsid w:val="40780DF3"/>
    <w:rsid w:val="40970E91"/>
    <w:rsid w:val="40C240BF"/>
    <w:rsid w:val="40FB2A2B"/>
    <w:rsid w:val="416B6AD8"/>
    <w:rsid w:val="41CE54F7"/>
    <w:rsid w:val="43447BA1"/>
    <w:rsid w:val="452030A6"/>
    <w:rsid w:val="46B4627A"/>
    <w:rsid w:val="47820E48"/>
    <w:rsid w:val="49133D02"/>
    <w:rsid w:val="4920038F"/>
    <w:rsid w:val="49247E76"/>
    <w:rsid w:val="49C3341F"/>
    <w:rsid w:val="49D42122"/>
    <w:rsid w:val="4A6A3169"/>
    <w:rsid w:val="4BF1353B"/>
    <w:rsid w:val="4C460646"/>
    <w:rsid w:val="4C632E44"/>
    <w:rsid w:val="4CE47D9D"/>
    <w:rsid w:val="4D344893"/>
    <w:rsid w:val="4D3B50F3"/>
    <w:rsid w:val="4E2723C5"/>
    <w:rsid w:val="4E343128"/>
    <w:rsid w:val="4E9D00F0"/>
    <w:rsid w:val="4FB17AA8"/>
    <w:rsid w:val="4FF71287"/>
    <w:rsid w:val="51325CF4"/>
    <w:rsid w:val="51D9743C"/>
    <w:rsid w:val="52267746"/>
    <w:rsid w:val="532959CD"/>
    <w:rsid w:val="5337028C"/>
    <w:rsid w:val="54207458"/>
    <w:rsid w:val="5441650D"/>
    <w:rsid w:val="551417BC"/>
    <w:rsid w:val="55725796"/>
    <w:rsid w:val="55CE44BB"/>
    <w:rsid w:val="55E16200"/>
    <w:rsid w:val="55EC1657"/>
    <w:rsid w:val="56E16EDB"/>
    <w:rsid w:val="57BC6610"/>
    <w:rsid w:val="59B77AEA"/>
    <w:rsid w:val="5A537C77"/>
    <w:rsid w:val="5AD8003B"/>
    <w:rsid w:val="5B20096E"/>
    <w:rsid w:val="5CB20BC5"/>
    <w:rsid w:val="5CBB1B4C"/>
    <w:rsid w:val="5EDF4B65"/>
    <w:rsid w:val="5F7F0EC0"/>
    <w:rsid w:val="60920AD8"/>
    <w:rsid w:val="618410D5"/>
    <w:rsid w:val="61FB1915"/>
    <w:rsid w:val="62550DF9"/>
    <w:rsid w:val="645A3B8A"/>
    <w:rsid w:val="65531514"/>
    <w:rsid w:val="65D40A67"/>
    <w:rsid w:val="65DD48A6"/>
    <w:rsid w:val="666F7A12"/>
    <w:rsid w:val="68285ECB"/>
    <w:rsid w:val="68C44974"/>
    <w:rsid w:val="697E46CD"/>
    <w:rsid w:val="6A0A4159"/>
    <w:rsid w:val="6A3416CF"/>
    <w:rsid w:val="6A795D2D"/>
    <w:rsid w:val="6AFB596F"/>
    <w:rsid w:val="6C1C6138"/>
    <w:rsid w:val="6C2027F7"/>
    <w:rsid w:val="6C63235D"/>
    <w:rsid w:val="6CAC07E2"/>
    <w:rsid w:val="6D182A4F"/>
    <w:rsid w:val="6D94011D"/>
    <w:rsid w:val="6DB6696D"/>
    <w:rsid w:val="6DE56D06"/>
    <w:rsid w:val="6E691E31"/>
    <w:rsid w:val="6EA156E1"/>
    <w:rsid w:val="6F074B08"/>
    <w:rsid w:val="6FE6453C"/>
    <w:rsid w:val="707D4BB9"/>
    <w:rsid w:val="70FE75E8"/>
    <w:rsid w:val="73410194"/>
    <w:rsid w:val="73493DEF"/>
    <w:rsid w:val="73E6296B"/>
    <w:rsid w:val="745B56B6"/>
    <w:rsid w:val="749910B6"/>
    <w:rsid w:val="74BD7278"/>
    <w:rsid w:val="75B46434"/>
    <w:rsid w:val="75F64846"/>
    <w:rsid w:val="760666E9"/>
    <w:rsid w:val="787F55CC"/>
    <w:rsid w:val="78987BA8"/>
    <w:rsid w:val="789D4B24"/>
    <w:rsid w:val="79265310"/>
    <w:rsid w:val="795D37D0"/>
    <w:rsid w:val="7B023564"/>
    <w:rsid w:val="7C6C7866"/>
    <w:rsid w:val="7CB04241"/>
    <w:rsid w:val="7CD12C3F"/>
    <w:rsid w:val="7D3B3124"/>
    <w:rsid w:val="7E2F2FCE"/>
    <w:rsid w:val="7E9B5658"/>
    <w:rsid w:val="7F1031B1"/>
    <w:rsid w:val="7F3A6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rPr>
      <w:rFonts w:ascii="Times New Roman" w:hAnsi="Times New Roman" w:eastAsia="宋体" w:cs="Times New Roman"/>
    </w:rPr>
  </w:style>
  <w:style w:type="paragraph" w:customStyle="1" w:styleId="10">
    <w:name w:val="Normal_0"/>
    <w:qFormat/>
    <w:uiPriority w:val="0"/>
    <w:rPr>
      <w:rFonts w:ascii="Times New Roman" w:hAnsi="Times New Roman" w:eastAsia="Times New Roman" w:cs="Times New Roman"/>
      <w:sz w:val="24"/>
      <w:szCs w:val="24"/>
      <w:lang w:val="en-US" w:eastAsia="zh-CN" w:bidi="ar-SA"/>
    </w:rPr>
  </w:style>
  <w:style w:type="paragraph" w:customStyle="1" w:styleId="11">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2020-08-05T01:05:07Z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